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C3" w:rsidRPr="00AE21C3" w:rsidRDefault="00AE21C3" w:rsidP="00AE21C3">
      <w:pPr>
        <w:spacing w:after="0" w:line="240" w:lineRule="auto"/>
        <w:jc w:val="center"/>
        <w:rPr>
          <w:rFonts w:ascii="Times New Roman" w:hAnsi="Times New Roman" w:cs="Times New Roman"/>
          <w:b/>
          <w:spacing w:val="30"/>
          <w:sz w:val="28"/>
          <w:szCs w:val="28"/>
        </w:rPr>
      </w:pPr>
      <w:bookmarkStart w:id="0" w:name="_GoBack"/>
      <w:bookmarkEnd w:id="0"/>
      <w:r w:rsidRPr="00AE21C3">
        <w:rPr>
          <w:rFonts w:ascii="Times New Roman" w:eastAsiaTheme="minorEastAsia" w:hAnsi="Times New Roman" w:cs="Times New Roman"/>
          <w:noProof/>
          <w:lang w:eastAsia="cs-CZ"/>
        </w:rPr>
        <w:drawing>
          <wp:anchor distT="0" distB="0" distL="114300" distR="114300" simplePos="0" relativeHeight="251659264" behindDoc="1" locked="0" layoutInCell="1" allowOverlap="1" wp14:anchorId="4DB69AA7" wp14:editId="7157CEAF">
            <wp:simplePos x="0" y="0"/>
            <wp:positionH relativeFrom="column">
              <wp:posOffset>-718820</wp:posOffset>
            </wp:positionH>
            <wp:positionV relativeFrom="paragraph">
              <wp:posOffset>-69927</wp:posOffset>
            </wp:positionV>
            <wp:extent cx="1445134" cy="344247"/>
            <wp:effectExtent l="0" t="0" r="0" b="0"/>
            <wp:wrapNone/>
            <wp:docPr id="2" name="Obrázek 2" descr="C:\Users\PC\Documents\Logo školy\logo_mszs zalko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Logo školy\logo_mszs zalkovic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604" cy="34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1C3">
        <w:rPr>
          <w:rFonts w:ascii="Times New Roman" w:hAnsi="Times New Roman" w:cs="Times New Roman"/>
          <w:b/>
          <w:spacing w:val="30"/>
          <w:sz w:val="28"/>
          <w:szCs w:val="28"/>
        </w:rPr>
        <w:t>Základní škola a Mateřská škola Žalkovice</w:t>
      </w:r>
    </w:p>
    <w:p w:rsidR="00AE21C3" w:rsidRPr="00AE21C3" w:rsidRDefault="00AE21C3" w:rsidP="00AE21C3">
      <w:pPr>
        <w:spacing w:after="0" w:line="240" w:lineRule="auto"/>
        <w:jc w:val="center"/>
        <w:rPr>
          <w:rFonts w:ascii="Times New Roman" w:hAnsi="Times New Roman" w:cs="Times New Roman"/>
        </w:rPr>
      </w:pPr>
      <w:r w:rsidRPr="00AE21C3">
        <w:rPr>
          <w:rFonts w:ascii="Times New Roman" w:eastAsiaTheme="minorEastAsia" w:hAnsi="Times New Roman" w:cs="Times New Roman"/>
          <w:noProof/>
        </w:rPr>
        <w:t xml:space="preserve"> </w:t>
      </w:r>
      <w:r w:rsidRPr="00AE21C3">
        <w:rPr>
          <w:rFonts w:ascii="Times New Roman" w:hAnsi="Times New Roman" w:cs="Times New Roman"/>
        </w:rPr>
        <w:t>Žalkovice 82, 768 23 Břest</w:t>
      </w:r>
    </w:p>
    <w:p w:rsidR="00E55799" w:rsidRPr="00E55799" w:rsidRDefault="00E55799" w:rsidP="00E55799">
      <w:pPr>
        <w:tabs>
          <w:tab w:val="left" w:pos="4466"/>
        </w:tabs>
        <w:jc w:val="center"/>
        <w:rPr>
          <w:rFonts w:ascii="Times New Roman" w:eastAsia="Calibri" w:hAnsi="Times New Roman" w:cs="Times New Roman"/>
          <w:color w:val="0000FF"/>
          <w:sz w:val="52"/>
          <w:szCs w:val="52"/>
        </w:rPr>
      </w:pPr>
      <w:r w:rsidRPr="00E55799">
        <w:rPr>
          <w:rFonts w:ascii="Times New Roman" w:eastAsia="Calibri" w:hAnsi="Times New Roman" w:cs="Times New Roman"/>
          <w:color w:val="0000FF"/>
          <w:sz w:val="52"/>
          <w:szCs w:val="52"/>
        </w:rPr>
        <w:t>Vnitřní řád školní družiny</w:t>
      </w:r>
    </w:p>
    <w:p w:rsidR="00E55799" w:rsidRPr="00E55799" w:rsidRDefault="00E55799" w:rsidP="00E55799">
      <w:pPr>
        <w:widowControl w:val="0"/>
        <w:suppressAutoHyphens/>
        <w:spacing w:after="0" w:line="240" w:lineRule="auto"/>
        <w:jc w:val="both"/>
        <w:rPr>
          <w:rFonts w:ascii="Times New Roman" w:eastAsia="SimSun" w:hAnsi="Times New Roman" w:cs="Mangal"/>
          <w:kern w:val="1"/>
          <w:sz w:val="24"/>
          <w:szCs w:val="24"/>
          <w:lang w:eastAsia="hi-IN" w:bidi="hi-IN"/>
        </w:rPr>
      </w:pPr>
      <w:r w:rsidRPr="00E55799">
        <w:rPr>
          <w:rFonts w:ascii="Times New Roman" w:eastAsia="SimSun" w:hAnsi="Times New Roman" w:cs="Mangal"/>
          <w:b/>
          <w:bCs/>
          <w:kern w:val="1"/>
          <w:sz w:val="24"/>
          <w:szCs w:val="24"/>
          <w:lang w:eastAsia="hi-IN" w:bidi="hi-IN"/>
        </w:rPr>
        <w:t>I. ÚVOD</w:t>
      </w:r>
    </w:p>
    <w:p w:rsidR="00E55799" w:rsidRPr="00E55799" w:rsidRDefault="00E55799" w:rsidP="00E55799">
      <w:pPr>
        <w:widowControl w:val="0"/>
        <w:suppressAutoHyphens/>
        <w:spacing w:after="0" w:line="240" w:lineRule="auto"/>
        <w:jc w:val="both"/>
        <w:rPr>
          <w:rFonts w:ascii="Times New Roman" w:eastAsia="SimSun" w:hAnsi="Times New Roman" w:cs="Mangal"/>
          <w:kern w:val="1"/>
          <w:sz w:val="24"/>
          <w:szCs w:val="24"/>
          <w:lang w:eastAsia="hi-IN" w:bidi="hi-IN"/>
        </w:rPr>
      </w:pPr>
    </w:p>
    <w:p w:rsidR="00E55799" w:rsidRPr="00E55799" w:rsidRDefault="00E55799" w:rsidP="00E55799">
      <w:pPr>
        <w:widowControl w:val="0"/>
        <w:suppressAutoHyphens/>
        <w:spacing w:after="0" w:line="240" w:lineRule="auto"/>
        <w:jc w:val="both"/>
        <w:rPr>
          <w:rFonts w:ascii="Times New Roman" w:eastAsia="SimSun" w:hAnsi="Times New Roman" w:cs="Mangal"/>
          <w:kern w:val="1"/>
          <w:sz w:val="24"/>
          <w:szCs w:val="24"/>
          <w:lang w:eastAsia="hi-IN" w:bidi="hi-IN"/>
        </w:rPr>
      </w:pPr>
      <w:r w:rsidRPr="00E55799">
        <w:rPr>
          <w:rFonts w:ascii="Times New Roman" w:eastAsia="SimSun" w:hAnsi="Times New Roman" w:cs="Mangal"/>
          <w:kern w:val="1"/>
          <w:sz w:val="24"/>
          <w:szCs w:val="24"/>
          <w:lang w:eastAsia="hi-IN" w:bidi="hi-IN"/>
        </w:rPr>
        <w:t xml:space="preserve">Na základě ustanovení </w:t>
      </w:r>
      <w:r w:rsidRPr="00E55799">
        <w:rPr>
          <w:rFonts w:ascii="Times New Roman" w:eastAsia="SimSun" w:hAnsi="Times New Roman" w:cs="Times New Roman"/>
          <w:kern w:val="1"/>
          <w:sz w:val="24"/>
          <w:szCs w:val="24"/>
          <w:lang w:eastAsia="hi-IN" w:bidi="hi-IN"/>
        </w:rPr>
        <w:t>§</w:t>
      </w:r>
      <w:r w:rsidRPr="00E55799">
        <w:rPr>
          <w:rFonts w:ascii="Times New Roman" w:eastAsia="SimSun" w:hAnsi="Times New Roman" w:cs="Mangal"/>
          <w:kern w:val="1"/>
          <w:sz w:val="24"/>
          <w:szCs w:val="24"/>
          <w:lang w:eastAsia="hi-IN" w:bidi="hi-IN"/>
        </w:rPr>
        <w:t xml:space="preserve"> 30 zákona č. 561/2004 Sb., o předškolním, základním, středním, vyšším odborném a jiném vzdělávání (školský zákon) v platném znění, vydávám směrnici pro školské zařízení – </w:t>
      </w:r>
      <w:r w:rsidRPr="00E55799">
        <w:rPr>
          <w:rFonts w:ascii="Times New Roman" w:eastAsia="SimSun" w:hAnsi="Times New Roman" w:cs="Mangal"/>
          <w:b/>
          <w:kern w:val="1"/>
          <w:sz w:val="24"/>
          <w:szCs w:val="24"/>
          <w:lang w:eastAsia="hi-IN" w:bidi="hi-IN"/>
        </w:rPr>
        <w:t>vnitřní řád školní družiny</w:t>
      </w:r>
      <w:r w:rsidRPr="00E55799">
        <w:rPr>
          <w:rFonts w:ascii="Times New Roman" w:eastAsia="SimSun" w:hAnsi="Times New Roman" w:cs="Mangal"/>
          <w:kern w:val="1"/>
          <w:sz w:val="24"/>
          <w:szCs w:val="24"/>
          <w:lang w:eastAsia="hi-IN" w:bidi="hi-IN"/>
        </w:rPr>
        <w:t>. Určuje pravidla provozu, stanoví režim školní družiny, je závazný pro pedagogické pracovníky. Prokazatelné seznámení zákonných zástupců s tímto vnitřním řádem provede vychovatelka.</w:t>
      </w:r>
    </w:p>
    <w:p w:rsidR="00E55799" w:rsidRPr="00E55799" w:rsidRDefault="00E55799" w:rsidP="00E55799">
      <w:pPr>
        <w:widowControl w:val="0"/>
        <w:suppressAutoHyphens/>
        <w:spacing w:after="0" w:line="240" w:lineRule="auto"/>
        <w:jc w:val="both"/>
        <w:rPr>
          <w:rFonts w:ascii="Times New Roman" w:eastAsia="SimSun" w:hAnsi="Times New Roman" w:cs="Mangal"/>
          <w:kern w:val="1"/>
          <w:sz w:val="24"/>
          <w:szCs w:val="24"/>
          <w:lang w:eastAsia="hi-IN" w:bidi="hi-IN"/>
        </w:rPr>
      </w:pPr>
      <w:r w:rsidRPr="00E55799">
        <w:rPr>
          <w:rFonts w:ascii="Times New Roman" w:eastAsia="SimSun" w:hAnsi="Times New Roman" w:cs="Mangal"/>
          <w:kern w:val="1"/>
          <w:sz w:val="24"/>
          <w:szCs w:val="24"/>
          <w:lang w:eastAsia="hi-IN" w:bidi="hi-IN"/>
        </w:rPr>
        <w:t xml:space="preserve">Školní družina se ve své činnosti řídí zejména vyhláškou č. 74/2005 Sb., o zájmovém vzdělávání ve znění pozdějších předpisů. </w:t>
      </w:r>
    </w:p>
    <w:p w:rsidR="00E55799" w:rsidRPr="00E55799" w:rsidRDefault="00E55799" w:rsidP="00E55799">
      <w:pPr>
        <w:keepNext/>
        <w:overflowPunct w:val="0"/>
        <w:autoSpaceDE w:val="0"/>
        <w:autoSpaceDN w:val="0"/>
        <w:adjustRightInd w:val="0"/>
        <w:spacing w:before="120" w:after="0" w:line="240" w:lineRule="atLeast"/>
        <w:jc w:val="both"/>
        <w:textAlignment w:val="baseline"/>
        <w:outlineLvl w:val="4"/>
        <w:rPr>
          <w:rFonts w:ascii="Times New Roman" w:eastAsia="Times New Roman" w:hAnsi="Times New Roman" w:cs="Times New Roman"/>
          <w:b/>
          <w:bCs/>
          <w:sz w:val="24"/>
          <w:szCs w:val="20"/>
          <w:lang w:eastAsia="cs-CZ"/>
        </w:rPr>
      </w:pPr>
      <w:r w:rsidRPr="00E55799">
        <w:rPr>
          <w:rFonts w:ascii="Times New Roman" w:eastAsia="Times New Roman" w:hAnsi="Times New Roman" w:cs="Times New Roman"/>
          <w:b/>
          <w:bCs/>
          <w:sz w:val="24"/>
          <w:szCs w:val="20"/>
          <w:lang w:eastAsia="cs-CZ"/>
        </w:rPr>
        <w:t>Poslání školní družiny</w:t>
      </w:r>
    </w:p>
    <w:p w:rsidR="00E55799" w:rsidRPr="00E55799" w:rsidRDefault="00E55799" w:rsidP="00E55799">
      <w:pPr>
        <w:tabs>
          <w:tab w:val="left" w:pos="4466"/>
        </w:tabs>
        <w:spacing w:after="0" w:line="240" w:lineRule="auto"/>
        <w:ind w:right="-648"/>
        <w:jc w:val="both"/>
        <w:rPr>
          <w:rFonts w:ascii="Times New Roman" w:eastAsia="Times New Roman" w:hAnsi="Times New Roman" w:cs="Times New Roman"/>
          <w:sz w:val="24"/>
          <w:szCs w:val="24"/>
          <w:lang w:eastAsia="cs-CZ"/>
        </w:rPr>
      </w:pPr>
      <w:r w:rsidRPr="00E55799">
        <w:rPr>
          <w:rFonts w:ascii="Times New Roman" w:eastAsia="Times New Roman" w:hAnsi="Times New Roman" w:cs="Times New Roman"/>
          <w:sz w:val="24"/>
          <w:szCs w:val="24"/>
          <w:lang w:eastAsia="cs-CZ"/>
        </w:rPr>
        <w:t xml:space="preserve">Školní družina tvoří ve dnech školního vyučování mezistupeň mezi výukou ve škole a výchovou </w:t>
      </w:r>
    </w:p>
    <w:p w:rsidR="00E55799" w:rsidRPr="00E55799" w:rsidRDefault="00E55799" w:rsidP="00E55799">
      <w:pPr>
        <w:tabs>
          <w:tab w:val="left" w:pos="4466"/>
        </w:tabs>
        <w:spacing w:after="0" w:line="240" w:lineRule="auto"/>
        <w:ind w:right="-648"/>
        <w:jc w:val="both"/>
        <w:rPr>
          <w:rFonts w:ascii="Times New Roman" w:eastAsia="Times New Roman" w:hAnsi="Times New Roman" w:cs="Times New Roman"/>
          <w:sz w:val="24"/>
          <w:szCs w:val="24"/>
          <w:lang w:eastAsia="cs-CZ"/>
        </w:rPr>
      </w:pPr>
      <w:r w:rsidRPr="00E55799">
        <w:rPr>
          <w:rFonts w:ascii="Times New Roman" w:eastAsia="Times New Roman" w:hAnsi="Times New Roman" w:cs="Times New Roman"/>
          <w:sz w:val="24"/>
          <w:szCs w:val="24"/>
          <w:lang w:eastAsia="cs-CZ"/>
        </w:rPr>
        <w:t xml:space="preserve">v rodině. ŠD není pokračováním školního vyučování, má svá specifika, která ji odlišují </w:t>
      </w:r>
      <w:proofErr w:type="gramStart"/>
      <w:r w:rsidRPr="00E55799">
        <w:rPr>
          <w:rFonts w:ascii="Times New Roman" w:eastAsia="Times New Roman" w:hAnsi="Times New Roman" w:cs="Times New Roman"/>
          <w:sz w:val="24"/>
          <w:szCs w:val="24"/>
          <w:lang w:eastAsia="cs-CZ"/>
        </w:rPr>
        <w:t>od</w:t>
      </w:r>
      <w:proofErr w:type="gramEnd"/>
      <w:r w:rsidRPr="00E55799">
        <w:rPr>
          <w:rFonts w:ascii="Times New Roman" w:eastAsia="Times New Roman" w:hAnsi="Times New Roman" w:cs="Times New Roman"/>
          <w:sz w:val="24"/>
          <w:szCs w:val="24"/>
          <w:lang w:eastAsia="cs-CZ"/>
        </w:rPr>
        <w:t xml:space="preserve"> </w:t>
      </w:r>
    </w:p>
    <w:p w:rsidR="00E55799" w:rsidRPr="00E55799" w:rsidRDefault="00E55799" w:rsidP="00E55799">
      <w:pPr>
        <w:tabs>
          <w:tab w:val="left" w:pos="4466"/>
        </w:tabs>
        <w:spacing w:after="0" w:line="240" w:lineRule="auto"/>
        <w:ind w:right="-648"/>
        <w:jc w:val="both"/>
        <w:rPr>
          <w:rFonts w:ascii="Times New Roman" w:eastAsia="Times New Roman" w:hAnsi="Times New Roman" w:cs="Times New Roman"/>
          <w:sz w:val="24"/>
          <w:szCs w:val="24"/>
          <w:lang w:eastAsia="cs-CZ"/>
        </w:rPr>
      </w:pPr>
      <w:r w:rsidRPr="00E55799">
        <w:rPr>
          <w:rFonts w:ascii="Times New Roman" w:eastAsia="Times New Roman" w:hAnsi="Times New Roman" w:cs="Times New Roman"/>
          <w:sz w:val="24"/>
          <w:szCs w:val="24"/>
          <w:lang w:eastAsia="cs-CZ"/>
        </w:rPr>
        <w:t>školního vyučování. Hlavním posláním ŠD je zabezpečení zájmové činnosti, odpočinku a rekreace žáků, částečně také dohledu nad žáky.</w:t>
      </w:r>
    </w:p>
    <w:p w:rsidR="00E55799" w:rsidRPr="00E55799" w:rsidRDefault="00E55799" w:rsidP="00E55799">
      <w:pPr>
        <w:tabs>
          <w:tab w:val="left" w:pos="4466"/>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r w:rsidRPr="00E55799">
        <w:rPr>
          <w:rFonts w:ascii="Times New Roman" w:eastAsia="Times New Roman" w:hAnsi="Times New Roman" w:cs="Times New Roman"/>
          <w:color w:val="000000"/>
          <w:sz w:val="24"/>
          <w:szCs w:val="20"/>
          <w:lang w:eastAsia="cs-CZ"/>
        </w:rPr>
        <w:t xml:space="preserve">Činnost družiny je určena přednostně pro žáky prvního stupně základní školy. </w:t>
      </w:r>
    </w:p>
    <w:p w:rsidR="00E55799" w:rsidRPr="00E55799" w:rsidRDefault="00E55799" w:rsidP="00E55799">
      <w:pPr>
        <w:tabs>
          <w:tab w:val="left" w:pos="4466"/>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eastAsia="cs-CZ"/>
        </w:rPr>
      </w:pPr>
    </w:p>
    <w:p w:rsidR="00E55799" w:rsidRPr="00E55799" w:rsidRDefault="00E55799" w:rsidP="00E55799">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E55799">
        <w:rPr>
          <w:rFonts w:ascii="Times New Roman" w:eastAsia="SimSun" w:hAnsi="Times New Roman" w:cs="Mangal"/>
          <w:b/>
          <w:bCs/>
          <w:kern w:val="1"/>
          <w:sz w:val="24"/>
          <w:szCs w:val="24"/>
          <w:lang w:eastAsia="hi-IN" w:bidi="hi-IN"/>
        </w:rPr>
        <w:t>II. OBECNÁ USTANOVENÍ</w:t>
      </w:r>
    </w:p>
    <w:p w:rsidR="00E55799" w:rsidRPr="00E55799" w:rsidRDefault="00E55799" w:rsidP="00E55799">
      <w:pPr>
        <w:widowControl w:val="0"/>
        <w:suppressAutoHyphens/>
        <w:spacing w:after="0" w:line="240" w:lineRule="auto"/>
        <w:jc w:val="both"/>
        <w:rPr>
          <w:rFonts w:ascii="Times New Roman" w:eastAsia="SimSun" w:hAnsi="Times New Roman" w:cs="Mangal"/>
          <w:b/>
          <w:bCs/>
          <w:kern w:val="1"/>
          <w:sz w:val="24"/>
          <w:szCs w:val="24"/>
          <w:lang w:eastAsia="hi-IN" w:bidi="hi-IN"/>
        </w:rPr>
      </w:pPr>
    </w:p>
    <w:p w:rsidR="00E55799" w:rsidRPr="00E55799" w:rsidRDefault="00E55799" w:rsidP="00E55799">
      <w:pPr>
        <w:tabs>
          <w:tab w:val="left" w:pos="4466"/>
        </w:tabs>
        <w:spacing w:after="0" w:line="240" w:lineRule="auto"/>
        <w:jc w:val="both"/>
        <w:rPr>
          <w:rFonts w:ascii="Times New Roman" w:eastAsia="Times New Roman" w:hAnsi="Times New Roman" w:cs="Times New Roman"/>
          <w:b/>
          <w:color w:val="0000FF"/>
          <w:sz w:val="24"/>
          <w:szCs w:val="24"/>
          <w:lang w:eastAsia="cs-CZ"/>
        </w:rPr>
      </w:pPr>
      <w:r w:rsidRPr="00E55799">
        <w:rPr>
          <w:rFonts w:ascii="Times New Roman" w:eastAsia="Times New Roman" w:hAnsi="Times New Roman" w:cs="Times New Roman"/>
          <w:b/>
          <w:color w:val="0000FF"/>
          <w:sz w:val="24"/>
          <w:szCs w:val="24"/>
          <w:lang w:eastAsia="cs-CZ"/>
        </w:rPr>
        <w:t>Podrobnosti k výkonu práv a povinností žáků a jejich zákonných zástupců ve školském zařízení a podrobnosti o pravidlech vzájemných vztahů s pedagogickými pracovníky</w:t>
      </w:r>
    </w:p>
    <w:p w:rsidR="00E55799" w:rsidRPr="00E55799" w:rsidRDefault="00E55799" w:rsidP="00E55799">
      <w:pPr>
        <w:widowControl w:val="0"/>
        <w:suppressAutoHyphens/>
        <w:spacing w:after="0" w:line="240" w:lineRule="auto"/>
        <w:jc w:val="both"/>
        <w:rPr>
          <w:rFonts w:ascii="Times New Roman" w:eastAsia="SimSun" w:hAnsi="Times New Roman" w:cs="Mangal"/>
          <w:b/>
          <w:bCs/>
          <w:kern w:val="1"/>
          <w:sz w:val="24"/>
          <w:szCs w:val="24"/>
          <w:lang w:eastAsia="hi-IN" w:bidi="hi-IN"/>
        </w:rPr>
      </w:pPr>
    </w:p>
    <w:p w:rsidR="00E55799" w:rsidRPr="00E55799" w:rsidRDefault="00E55799" w:rsidP="00E55799">
      <w:pPr>
        <w:widowControl w:val="0"/>
        <w:suppressAutoHyphens/>
        <w:spacing w:after="0" w:line="240" w:lineRule="auto"/>
        <w:jc w:val="both"/>
        <w:rPr>
          <w:rFonts w:ascii="Times New Roman" w:eastAsia="SimSun" w:hAnsi="Times New Roman" w:cs="Mangal"/>
          <w:b/>
          <w:bCs/>
          <w:kern w:val="1"/>
          <w:sz w:val="24"/>
          <w:szCs w:val="24"/>
          <w:lang w:eastAsia="hi-IN" w:bidi="hi-IN"/>
        </w:rPr>
      </w:pPr>
      <w:r w:rsidRPr="00E55799">
        <w:rPr>
          <w:rFonts w:ascii="Times New Roman" w:eastAsia="SimSun" w:hAnsi="Times New Roman" w:cs="Mangal"/>
          <w:b/>
          <w:bCs/>
          <w:kern w:val="1"/>
          <w:sz w:val="24"/>
          <w:szCs w:val="24"/>
          <w:lang w:eastAsia="hi-IN" w:bidi="hi-IN"/>
        </w:rPr>
        <w:t>1. Práva a povinnosti žáků, zákonných zástupců</w:t>
      </w:r>
    </w:p>
    <w:p w:rsidR="00E55799" w:rsidRPr="00E55799" w:rsidRDefault="00E55799" w:rsidP="00E55799">
      <w:pPr>
        <w:widowControl w:val="0"/>
        <w:suppressAutoHyphens/>
        <w:spacing w:after="0" w:line="240" w:lineRule="auto"/>
        <w:jc w:val="both"/>
        <w:rPr>
          <w:rFonts w:ascii="Times New Roman" w:eastAsia="SimSun" w:hAnsi="Times New Roman" w:cs="Mangal"/>
          <w:kern w:val="1"/>
          <w:sz w:val="24"/>
          <w:szCs w:val="24"/>
          <w:lang w:eastAsia="hi-IN" w:bidi="hi-IN"/>
        </w:rPr>
      </w:pPr>
    </w:p>
    <w:p w:rsidR="00E55799" w:rsidRPr="00E55799" w:rsidRDefault="00E55799" w:rsidP="00E55799">
      <w:pPr>
        <w:widowControl w:val="0"/>
        <w:suppressAutoHyphens/>
        <w:spacing w:after="0" w:line="240" w:lineRule="auto"/>
        <w:jc w:val="both"/>
        <w:rPr>
          <w:rFonts w:ascii="Times New Roman" w:eastAsia="SimSun" w:hAnsi="Times New Roman" w:cs="Mangal"/>
          <w:kern w:val="1"/>
          <w:sz w:val="24"/>
          <w:szCs w:val="24"/>
          <w:lang w:eastAsia="hi-IN" w:bidi="hi-IN"/>
        </w:rPr>
      </w:pPr>
      <w:r w:rsidRPr="00E55799">
        <w:rPr>
          <w:rFonts w:ascii="Times New Roman" w:eastAsia="SimSun" w:hAnsi="Times New Roman" w:cs="Mangal"/>
          <w:b/>
          <w:bCs/>
          <w:i/>
          <w:iCs/>
          <w:kern w:val="1"/>
          <w:sz w:val="24"/>
          <w:szCs w:val="24"/>
          <w:lang w:eastAsia="hi-IN" w:bidi="hi-IN"/>
        </w:rPr>
        <w:t>1.1 Práva a povinnosti žáků ve školní družině</w:t>
      </w:r>
    </w:p>
    <w:p w:rsidR="00E55799" w:rsidRPr="00E55799" w:rsidRDefault="00E55799" w:rsidP="00E55799">
      <w:pPr>
        <w:tabs>
          <w:tab w:val="left" w:pos="4466"/>
        </w:tabs>
        <w:spacing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Žáci mají povinnost</w:t>
      </w:r>
    </w:p>
    <w:p w:rsidR="00E55799" w:rsidRPr="00E55799" w:rsidRDefault="00E55799" w:rsidP="00E55799">
      <w:pPr>
        <w:numPr>
          <w:ilvl w:val="0"/>
          <w:numId w:val="1"/>
        </w:numPr>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řádně docházet do školní družiny</w:t>
      </w:r>
    </w:p>
    <w:p w:rsidR="00E55799" w:rsidRPr="00E55799" w:rsidRDefault="00E55799" w:rsidP="00E55799">
      <w:pPr>
        <w:widowControl w:val="0"/>
        <w:numPr>
          <w:ilvl w:val="0"/>
          <w:numId w:val="1"/>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dodržovat vnitřní řád školní družiny a předpisy a pokyny k ochraně zdraví, požární ochraně a bezpečnosti, s nimiž byli seznámeni na začátku školního roku a průběžně během docházky do školní družiny</w:t>
      </w:r>
    </w:p>
    <w:p w:rsidR="00E55799" w:rsidRPr="00E55799" w:rsidRDefault="00E55799" w:rsidP="00E55799">
      <w:pPr>
        <w:numPr>
          <w:ilvl w:val="0"/>
          <w:numId w:val="1"/>
        </w:numPr>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 xml:space="preserve">neopouštět bez vědomí vychovatelky oddělení ŠD, ze školních </w:t>
      </w:r>
      <w:proofErr w:type="gramStart"/>
      <w:r w:rsidRPr="00E55799">
        <w:rPr>
          <w:rFonts w:ascii="Times New Roman" w:eastAsia="Calibri" w:hAnsi="Times New Roman" w:cs="Times New Roman"/>
          <w:sz w:val="24"/>
        </w:rPr>
        <w:t>kroužků  se</w:t>
      </w:r>
      <w:proofErr w:type="gramEnd"/>
      <w:r w:rsidRPr="00E55799">
        <w:rPr>
          <w:rFonts w:ascii="Times New Roman" w:eastAsia="Calibri" w:hAnsi="Times New Roman" w:cs="Times New Roman"/>
          <w:sz w:val="24"/>
        </w:rPr>
        <w:t xml:space="preserve"> vracet do družiny za doprovodu vedoucího.</w:t>
      </w:r>
    </w:p>
    <w:p w:rsidR="00E55799" w:rsidRPr="00E55799" w:rsidRDefault="00E55799" w:rsidP="00E55799">
      <w:pPr>
        <w:widowControl w:val="0"/>
        <w:numPr>
          <w:ilvl w:val="0"/>
          <w:numId w:val="1"/>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udržovat své věci v pořádku a nepoškozovat majetek školy ani ostatních žáků</w:t>
      </w:r>
    </w:p>
    <w:p w:rsidR="00E55799" w:rsidRPr="00E55799" w:rsidRDefault="00E55799" w:rsidP="00E55799">
      <w:pPr>
        <w:widowControl w:val="0"/>
        <w:numPr>
          <w:ilvl w:val="0"/>
          <w:numId w:val="1"/>
        </w:numPr>
        <w:suppressAutoHyphens/>
        <w:spacing w:after="0" w:line="240" w:lineRule="auto"/>
        <w:ind w:right="-648"/>
        <w:jc w:val="both"/>
        <w:rPr>
          <w:rFonts w:ascii="Times New Roman" w:eastAsia="Calibri" w:hAnsi="Times New Roman" w:cs="Times New Roman"/>
          <w:sz w:val="24"/>
        </w:rPr>
      </w:pPr>
      <w:r w:rsidRPr="00E55799">
        <w:rPr>
          <w:rFonts w:ascii="Times New Roman" w:eastAsia="Calibri" w:hAnsi="Times New Roman" w:cs="Times New Roman"/>
          <w:sz w:val="24"/>
        </w:rPr>
        <w:t>plnit pokyny pedagogických pracovníků školy a ostatních zaměstnanců</w:t>
      </w:r>
    </w:p>
    <w:p w:rsidR="00E55799" w:rsidRPr="00E55799" w:rsidRDefault="00E55799" w:rsidP="00E55799">
      <w:pPr>
        <w:jc w:val="both"/>
        <w:rPr>
          <w:rFonts w:ascii="Times New Roman" w:eastAsia="Calibri" w:hAnsi="Times New Roman" w:cs="Times New Roman"/>
          <w:sz w:val="24"/>
        </w:rPr>
      </w:pPr>
    </w:p>
    <w:p w:rsidR="00E55799" w:rsidRPr="00E55799" w:rsidRDefault="00E55799" w:rsidP="00E55799">
      <w:pPr>
        <w:jc w:val="both"/>
        <w:rPr>
          <w:rFonts w:ascii="Times New Roman" w:eastAsia="Calibri" w:hAnsi="Times New Roman" w:cs="Times New Roman"/>
          <w:sz w:val="24"/>
        </w:rPr>
      </w:pPr>
      <w:r w:rsidRPr="00E55799">
        <w:rPr>
          <w:rFonts w:ascii="Times New Roman" w:eastAsia="Calibri" w:hAnsi="Times New Roman" w:cs="Times New Roman"/>
          <w:sz w:val="24"/>
        </w:rPr>
        <w:t>Žáci mají právo:</w:t>
      </w:r>
    </w:p>
    <w:p w:rsidR="00E55799" w:rsidRPr="00E55799" w:rsidRDefault="00E55799" w:rsidP="00E55799">
      <w:pPr>
        <w:widowControl w:val="0"/>
        <w:numPr>
          <w:ilvl w:val="0"/>
          <w:numId w:val="2"/>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užívat zařízení školní družiny a školy</w:t>
      </w:r>
    </w:p>
    <w:p w:rsidR="00E55799" w:rsidRPr="00E55799" w:rsidRDefault="00E55799" w:rsidP="00E55799">
      <w:pPr>
        <w:widowControl w:val="0"/>
        <w:numPr>
          <w:ilvl w:val="0"/>
          <w:numId w:val="2"/>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zúčastňovat se akcí školní družiny</w:t>
      </w:r>
    </w:p>
    <w:p w:rsidR="00E55799" w:rsidRPr="00E55799" w:rsidRDefault="00E55799" w:rsidP="00E55799">
      <w:pPr>
        <w:widowControl w:val="0"/>
        <w:numPr>
          <w:ilvl w:val="0"/>
          <w:numId w:val="2"/>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podílet se na hodnocení své činnosti ve školní družině</w:t>
      </w:r>
    </w:p>
    <w:p w:rsidR="00E55799" w:rsidRPr="00E55799" w:rsidRDefault="00E55799" w:rsidP="00E55799">
      <w:pPr>
        <w:widowControl w:val="0"/>
        <w:numPr>
          <w:ilvl w:val="0"/>
          <w:numId w:val="2"/>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na pitný režim</w:t>
      </w:r>
    </w:p>
    <w:p w:rsidR="00E55799" w:rsidRPr="00E55799" w:rsidRDefault="00E55799" w:rsidP="00E55799">
      <w:pPr>
        <w:jc w:val="both"/>
        <w:rPr>
          <w:rFonts w:ascii="Times New Roman" w:eastAsia="Calibri" w:hAnsi="Times New Roman" w:cs="Times New Roman"/>
          <w:sz w:val="24"/>
        </w:rPr>
      </w:pPr>
    </w:p>
    <w:p w:rsidR="00E55799" w:rsidRPr="00E55799" w:rsidRDefault="00E55799" w:rsidP="00E55799">
      <w:pPr>
        <w:jc w:val="both"/>
        <w:rPr>
          <w:rFonts w:ascii="Times New Roman" w:eastAsia="Calibri" w:hAnsi="Times New Roman" w:cs="Times New Roman"/>
          <w:sz w:val="24"/>
        </w:rPr>
      </w:pPr>
      <w:r w:rsidRPr="00E55799">
        <w:rPr>
          <w:rFonts w:ascii="Times New Roman" w:eastAsia="Calibri" w:hAnsi="Times New Roman" w:cs="Times New Roman"/>
          <w:b/>
          <w:bCs/>
          <w:i/>
          <w:iCs/>
          <w:sz w:val="24"/>
        </w:rPr>
        <w:t>1.2 Práva a povinnosti zákonných zástupců</w:t>
      </w:r>
    </w:p>
    <w:p w:rsidR="00E55799" w:rsidRPr="00E55799" w:rsidRDefault="00E55799" w:rsidP="00E55799">
      <w:pPr>
        <w:jc w:val="both"/>
        <w:rPr>
          <w:rFonts w:ascii="Times New Roman" w:eastAsia="Calibri" w:hAnsi="Times New Roman" w:cs="Times New Roman"/>
          <w:sz w:val="24"/>
        </w:rPr>
      </w:pPr>
      <w:r w:rsidRPr="00E55799">
        <w:rPr>
          <w:rFonts w:ascii="Times New Roman" w:eastAsia="Calibri" w:hAnsi="Times New Roman" w:cs="Times New Roman"/>
          <w:sz w:val="24"/>
        </w:rPr>
        <w:t>Zákonní zástupci mají právo:</w:t>
      </w:r>
    </w:p>
    <w:p w:rsidR="00E55799" w:rsidRPr="00E55799" w:rsidRDefault="00E55799" w:rsidP="00E55799">
      <w:pPr>
        <w:widowControl w:val="0"/>
        <w:numPr>
          <w:ilvl w:val="0"/>
          <w:numId w:val="3"/>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na informace o chování žáka ve školní družině</w:t>
      </w:r>
    </w:p>
    <w:p w:rsidR="00E55799" w:rsidRPr="00E55799" w:rsidRDefault="00E55799" w:rsidP="00E55799">
      <w:pPr>
        <w:widowControl w:val="0"/>
        <w:numPr>
          <w:ilvl w:val="0"/>
          <w:numId w:val="3"/>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na informace o akcích pořádaných školní družinou</w:t>
      </w:r>
    </w:p>
    <w:p w:rsidR="00E55799" w:rsidRPr="00E55799" w:rsidRDefault="00E55799" w:rsidP="00E55799">
      <w:pPr>
        <w:widowControl w:val="0"/>
        <w:suppressAutoHyphens/>
        <w:spacing w:after="0" w:line="240" w:lineRule="auto"/>
        <w:ind w:left="360"/>
        <w:jc w:val="both"/>
        <w:rPr>
          <w:rFonts w:ascii="Times New Roman" w:eastAsia="Calibri" w:hAnsi="Times New Roman" w:cs="Times New Roman"/>
          <w:sz w:val="24"/>
        </w:rPr>
      </w:pPr>
    </w:p>
    <w:p w:rsidR="00E55799" w:rsidRPr="00E55799" w:rsidRDefault="00E55799" w:rsidP="00E55799">
      <w:pPr>
        <w:jc w:val="both"/>
        <w:rPr>
          <w:rFonts w:ascii="Times New Roman" w:eastAsia="Calibri" w:hAnsi="Times New Roman" w:cs="Times New Roman"/>
          <w:sz w:val="24"/>
        </w:rPr>
      </w:pPr>
      <w:r w:rsidRPr="00E55799">
        <w:rPr>
          <w:rFonts w:ascii="Times New Roman" w:eastAsia="Calibri" w:hAnsi="Times New Roman" w:cs="Times New Roman"/>
          <w:sz w:val="24"/>
        </w:rPr>
        <w:lastRenderedPageBreak/>
        <w:t>Zákonní zástupci jsou povinni:</w:t>
      </w:r>
    </w:p>
    <w:p w:rsidR="00E55799" w:rsidRPr="00E55799" w:rsidRDefault="00E55799" w:rsidP="00E55799">
      <w:pPr>
        <w:widowControl w:val="0"/>
        <w:numPr>
          <w:ilvl w:val="0"/>
          <w:numId w:val="4"/>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řádně, úplně a pravdivě vyplnit přihlášku do školní družiny a včas ohlásit změny v údajích</w:t>
      </w:r>
    </w:p>
    <w:p w:rsidR="00E55799" w:rsidRPr="00E55799" w:rsidRDefault="00E55799" w:rsidP="00E55799">
      <w:pPr>
        <w:widowControl w:val="0"/>
        <w:numPr>
          <w:ilvl w:val="0"/>
          <w:numId w:val="4"/>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řádně zdůvodnit nepřítomnost žáka ve školní družině</w:t>
      </w:r>
    </w:p>
    <w:p w:rsidR="00E55799" w:rsidRPr="00E55799" w:rsidRDefault="00E55799" w:rsidP="00E55799">
      <w:pPr>
        <w:widowControl w:val="0"/>
        <w:numPr>
          <w:ilvl w:val="0"/>
          <w:numId w:val="4"/>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 xml:space="preserve">včas uhradit úplatu za pobyt žáka ve školní družině </w:t>
      </w:r>
    </w:p>
    <w:p w:rsidR="00E55799" w:rsidRPr="00E55799" w:rsidRDefault="00E55799" w:rsidP="00E55799">
      <w:pPr>
        <w:widowControl w:val="0"/>
        <w:numPr>
          <w:ilvl w:val="0"/>
          <w:numId w:val="4"/>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 xml:space="preserve">vyzvedávat žáka ze školní družiny ve stanovené době </w:t>
      </w:r>
    </w:p>
    <w:p w:rsidR="00E55799" w:rsidRPr="00E55799" w:rsidRDefault="00E55799" w:rsidP="00E55799">
      <w:pPr>
        <w:widowControl w:val="0"/>
        <w:numPr>
          <w:ilvl w:val="0"/>
          <w:numId w:val="4"/>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seznámit se s vnitřním řádem školní družiny a respektovat jej</w:t>
      </w:r>
    </w:p>
    <w:p w:rsidR="00E55799" w:rsidRPr="00E55799" w:rsidRDefault="00E55799" w:rsidP="00E55799">
      <w:pPr>
        <w:jc w:val="both"/>
        <w:rPr>
          <w:rFonts w:ascii="Times New Roman" w:eastAsia="Calibri" w:hAnsi="Times New Roman" w:cs="Times New Roman"/>
          <w:b/>
          <w:bCs/>
          <w:sz w:val="24"/>
        </w:rPr>
      </w:pPr>
    </w:p>
    <w:p w:rsidR="00E55799" w:rsidRPr="00E55799" w:rsidRDefault="00E55799" w:rsidP="00E55799">
      <w:pPr>
        <w:jc w:val="both"/>
        <w:rPr>
          <w:rFonts w:ascii="Times New Roman" w:eastAsia="Calibri" w:hAnsi="Times New Roman" w:cs="Times New Roman"/>
          <w:b/>
          <w:bCs/>
          <w:sz w:val="24"/>
        </w:rPr>
      </w:pPr>
      <w:r w:rsidRPr="00E55799">
        <w:rPr>
          <w:rFonts w:ascii="Times New Roman" w:eastAsia="Calibri" w:hAnsi="Times New Roman" w:cs="Times New Roman"/>
          <w:b/>
          <w:bCs/>
          <w:sz w:val="24"/>
        </w:rPr>
        <w:t>2. Přihlašování a odhlašování žáků</w:t>
      </w:r>
    </w:p>
    <w:p w:rsidR="00E55799" w:rsidRPr="00E55799" w:rsidRDefault="00E55799" w:rsidP="00E55799">
      <w:pPr>
        <w:widowControl w:val="0"/>
        <w:numPr>
          <w:ilvl w:val="0"/>
          <w:numId w:val="5"/>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O zařazení žáka do školní družiny rozhoduje ředitel školy na základě správního řízení. Docházka je pro žáky přihlášené do školní družiny povinná.</w:t>
      </w:r>
    </w:p>
    <w:p w:rsidR="00E55799" w:rsidRPr="00E55799" w:rsidRDefault="00E55799" w:rsidP="00E55799">
      <w:pPr>
        <w:widowControl w:val="0"/>
        <w:numPr>
          <w:ilvl w:val="0"/>
          <w:numId w:val="5"/>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Předávání informací zákonným zástupcům zajišťuje vychovatelka.</w:t>
      </w:r>
    </w:p>
    <w:p w:rsidR="00E55799" w:rsidRPr="00E55799" w:rsidRDefault="00E55799" w:rsidP="00E55799">
      <w:pPr>
        <w:widowControl w:val="0"/>
        <w:numPr>
          <w:ilvl w:val="0"/>
          <w:numId w:val="5"/>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Výši úplaty za pobyt žáka ve školní družině stanovuje ředitel školy.</w:t>
      </w:r>
    </w:p>
    <w:p w:rsidR="00E55799" w:rsidRPr="00E55799" w:rsidRDefault="00E55799" w:rsidP="00E55799">
      <w:pPr>
        <w:numPr>
          <w:ilvl w:val="0"/>
          <w:numId w:val="5"/>
        </w:numPr>
        <w:spacing w:after="0" w:line="240" w:lineRule="auto"/>
        <w:rPr>
          <w:rFonts w:ascii="Times New Roman" w:eastAsia="Calibri" w:hAnsi="Times New Roman" w:cs="Times New Roman"/>
          <w:sz w:val="24"/>
        </w:rPr>
      </w:pPr>
      <w:r w:rsidRPr="00E55799">
        <w:rPr>
          <w:rFonts w:ascii="Times New Roman" w:eastAsia="Calibri" w:hAnsi="Times New Roman" w:cs="Times New Roman"/>
          <w:sz w:val="24"/>
        </w:rPr>
        <w:t>Úplata je splatná předem, platí se ve dvou splátkách – za období září až prosinec a leden až červen. Výše úplaty je stanovena předem na celý školní rok. Škola přijímá platby od rodičů v hotovosti. Vychovatelka pravidelně kontroluje placení úhrady v součinnosti s účetní školy, pokud jsou rodiče v prodlení s placením, jedná s nimi. Pokud rodiče nereagují na ústní výzvy, prokazatelným způsobem je písemně upozorní na jejich povinnost.</w:t>
      </w:r>
    </w:p>
    <w:p w:rsidR="00E55799" w:rsidRPr="00E55799" w:rsidRDefault="00E55799" w:rsidP="00E55799">
      <w:pPr>
        <w:numPr>
          <w:ilvl w:val="0"/>
          <w:numId w:val="5"/>
        </w:numPr>
        <w:overflowPunct w:val="0"/>
        <w:autoSpaceDE w:val="0"/>
        <w:autoSpaceDN w:val="0"/>
        <w:adjustRightInd w:val="0"/>
        <w:spacing w:after="0" w:line="240" w:lineRule="auto"/>
        <w:ind w:right="-288"/>
        <w:textAlignment w:val="baseline"/>
        <w:rPr>
          <w:rFonts w:ascii="Times New Roman" w:eastAsia="Times New Roman" w:hAnsi="Times New Roman" w:cs="Times New Roman"/>
          <w:sz w:val="24"/>
          <w:szCs w:val="20"/>
          <w:lang w:eastAsia="cs-CZ"/>
        </w:rPr>
      </w:pPr>
      <w:r w:rsidRPr="00E55799">
        <w:rPr>
          <w:rFonts w:ascii="Times New Roman" w:eastAsia="Times New Roman" w:hAnsi="Times New Roman" w:cs="Times New Roman"/>
          <w:sz w:val="24"/>
          <w:szCs w:val="20"/>
          <w:lang w:eastAsia="cs-CZ"/>
        </w:rPr>
        <w:t>Pokud za dítě není zaplacen poplatek, vychovatelka školní družiny o tom uvědomí ředitelku školy nejpozději do jednoho měsíce – k termínům 30. 9. a 31.1. Ředitelka školy může rozhodnout o případném vyloučení žáka ze školní družiny.</w:t>
      </w:r>
    </w:p>
    <w:p w:rsidR="00E55799" w:rsidRPr="00E55799" w:rsidRDefault="00E55799" w:rsidP="00E55799">
      <w:pPr>
        <w:widowControl w:val="0"/>
        <w:numPr>
          <w:ilvl w:val="0"/>
          <w:numId w:val="5"/>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Zákonní zástupci žáka, přihlášeného k pravidelné docházce do školní družiny, sdělí vychovatelce rozsah docházky a způsob odchodu žáka z družiny. Tyto údaje jsou zaznamenány na přihlášce do školní družiny. Skutečnosti, které v přihlášce nejsou uvedeny, jsou zákonní zástupci žáka povinni dodatečně sdělit písemně vychovatelce (nepřítomnost ve školní družině, změna rozsahu docházky, změna způsobu odchodu ze školní družiny, změna doprovodu žáka apod.).</w:t>
      </w:r>
    </w:p>
    <w:p w:rsidR="00E55799" w:rsidRPr="00E55799" w:rsidRDefault="00E55799" w:rsidP="00E55799">
      <w:pPr>
        <w:widowControl w:val="0"/>
        <w:numPr>
          <w:ilvl w:val="0"/>
          <w:numId w:val="5"/>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Ukončit docházku může žák během celého školního roku na základě písemné žádosti zákonných zástupců o vyřazení žáka. O vyloučení žáka ze školní družiny může rozhodnout ředitel školy, pokud tento žák soustavně porušuje nebo závažným způsobem porušil vnitřní řád školní družiny nebo pokud jsou porušena pravidla mezi zákonnými zástupci a školou (opakované nevyzvednutí žáka ve stanovenou dobu, opakované neuhrazení úplaty za pobyt žáka ve školní družině).</w:t>
      </w:r>
    </w:p>
    <w:p w:rsidR="00E55799" w:rsidRPr="00E55799" w:rsidRDefault="00E55799" w:rsidP="00E55799">
      <w:pPr>
        <w:jc w:val="both"/>
        <w:rPr>
          <w:rFonts w:ascii="Times New Roman" w:eastAsia="Calibri" w:hAnsi="Times New Roman" w:cs="Times New Roman"/>
          <w:b/>
          <w:bCs/>
          <w:sz w:val="24"/>
        </w:rPr>
      </w:pPr>
    </w:p>
    <w:p w:rsidR="00E55799" w:rsidRPr="00E55799" w:rsidRDefault="00E55799" w:rsidP="00E55799">
      <w:pPr>
        <w:jc w:val="both"/>
        <w:rPr>
          <w:rFonts w:ascii="Times New Roman" w:eastAsia="Calibri" w:hAnsi="Times New Roman" w:cs="Times New Roman"/>
          <w:sz w:val="24"/>
        </w:rPr>
      </w:pPr>
      <w:r w:rsidRPr="00E55799">
        <w:rPr>
          <w:rFonts w:ascii="Times New Roman" w:eastAsia="Calibri" w:hAnsi="Times New Roman" w:cs="Times New Roman"/>
          <w:b/>
          <w:bCs/>
          <w:sz w:val="24"/>
        </w:rPr>
        <w:t>3. Provoz a vnitřní režim školní družiny</w:t>
      </w:r>
    </w:p>
    <w:p w:rsidR="00E55799" w:rsidRPr="00E55799" w:rsidRDefault="00E55799" w:rsidP="00E55799">
      <w:pPr>
        <w:widowControl w:val="0"/>
        <w:numPr>
          <w:ilvl w:val="0"/>
          <w:numId w:val="6"/>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Na začátku školního roku jsou zákonní zástupci žáka seznámeni s vnitřním řádem školní družiny.</w:t>
      </w:r>
    </w:p>
    <w:p w:rsidR="00E55799" w:rsidRPr="00E55799" w:rsidRDefault="00E55799" w:rsidP="00E55799">
      <w:pPr>
        <w:widowControl w:val="0"/>
        <w:numPr>
          <w:ilvl w:val="0"/>
          <w:numId w:val="6"/>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Školní družina má jedno oddělení.</w:t>
      </w:r>
    </w:p>
    <w:p w:rsidR="00E55799" w:rsidRPr="00E55799" w:rsidRDefault="00E55799" w:rsidP="003643C1">
      <w:pPr>
        <w:numPr>
          <w:ilvl w:val="1"/>
          <w:numId w:val="6"/>
        </w:numPr>
        <w:tabs>
          <w:tab w:val="clear" w:pos="1080"/>
        </w:tabs>
        <w:spacing w:after="0" w:line="240" w:lineRule="auto"/>
        <w:ind w:left="709" w:right="-468" w:hanging="349"/>
        <w:jc w:val="both"/>
        <w:rPr>
          <w:rFonts w:ascii="Times New Roman" w:eastAsia="Calibri" w:hAnsi="Times New Roman" w:cs="Times New Roman"/>
          <w:sz w:val="24"/>
        </w:rPr>
      </w:pPr>
      <w:r w:rsidRPr="00E55799">
        <w:rPr>
          <w:rFonts w:ascii="Times New Roman" w:eastAsia="Calibri" w:hAnsi="Times New Roman" w:cs="Times New Roman"/>
          <w:bCs/>
          <w:sz w:val="24"/>
        </w:rPr>
        <w:t>Provozní doba ŠD</w:t>
      </w:r>
      <w:r w:rsidRPr="00E55799">
        <w:rPr>
          <w:rFonts w:ascii="Times New Roman" w:eastAsia="Calibri" w:hAnsi="Times New Roman" w:cs="Times New Roman"/>
          <w:sz w:val="24"/>
        </w:rPr>
        <w:t xml:space="preserve"> je denně od skončení p</w:t>
      </w:r>
      <w:r w:rsidR="003643C1">
        <w:rPr>
          <w:rFonts w:ascii="Times New Roman" w:eastAsia="Calibri" w:hAnsi="Times New Roman" w:cs="Times New Roman"/>
          <w:sz w:val="24"/>
        </w:rPr>
        <w:t>oslední vyučující hodiny do 15.45</w:t>
      </w:r>
      <w:r w:rsidRPr="00E55799">
        <w:rPr>
          <w:rFonts w:ascii="Times New Roman" w:eastAsia="Calibri" w:hAnsi="Times New Roman" w:cs="Times New Roman"/>
          <w:sz w:val="24"/>
        </w:rPr>
        <w:t xml:space="preserve"> hodin:</w:t>
      </w:r>
    </w:p>
    <w:p w:rsidR="00E55799" w:rsidRPr="00E55799" w:rsidRDefault="00E55799" w:rsidP="00E55799">
      <w:pPr>
        <w:spacing w:after="0" w:line="240" w:lineRule="auto"/>
        <w:ind w:left="720" w:right="-468"/>
        <w:jc w:val="both"/>
        <w:rPr>
          <w:rFonts w:ascii="Times New Roman" w:eastAsia="Calibri" w:hAnsi="Times New Roman" w:cs="Times New Roman"/>
          <w:sz w:val="24"/>
        </w:rPr>
      </w:pPr>
      <w:r w:rsidRPr="00E55799">
        <w:rPr>
          <w:rFonts w:ascii="Times New Roman" w:eastAsia="Calibri" w:hAnsi="Times New Roman" w:cs="Times New Roman"/>
          <w:sz w:val="24"/>
        </w:rPr>
        <w:t>pondělí od 12:20</w:t>
      </w:r>
    </w:p>
    <w:p w:rsidR="00E55799" w:rsidRPr="00E55799" w:rsidRDefault="00E55799" w:rsidP="00E55799">
      <w:pPr>
        <w:tabs>
          <w:tab w:val="left" w:pos="4466"/>
        </w:tab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 xml:space="preserve">            </w:t>
      </w:r>
      <w:proofErr w:type="gramStart"/>
      <w:r w:rsidRPr="00E55799">
        <w:rPr>
          <w:rFonts w:ascii="Times New Roman" w:eastAsia="Calibri" w:hAnsi="Times New Roman" w:cs="Times New Roman"/>
          <w:sz w:val="24"/>
        </w:rPr>
        <w:t>úterý     od</w:t>
      </w:r>
      <w:proofErr w:type="gramEnd"/>
      <w:r w:rsidRPr="00E55799">
        <w:rPr>
          <w:rFonts w:ascii="Times New Roman" w:eastAsia="Calibri" w:hAnsi="Times New Roman" w:cs="Times New Roman"/>
          <w:sz w:val="24"/>
        </w:rPr>
        <w:t xml:space="preserve"> 11:25</w:t>
      </w:r>
    </w:p>
    <w:p w:rsidR="003643C1" w:rsidRDefault="003643C1" w:rsidP="003643C1">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            </w:t>
      </w:r>
      <w:proofErr w:type="gramStart"/>
      <w:r>
        <w:rPr>
          <w:rFonts w:ascii="Times New Roman" w:eastAsia="Calibri" w:hAnsi="Times New Roman" w:cs="Times New Roman"/>
          <w:sz w:val="24"/>
        </w:rPr>
        <w:t>středa   od</w:t>
      </w:r>
      <w:proofErr w:type="gramEnd"/>
      <w:r>
        <w:rPr>
          <w:rFonts w:ascii="Times New Roman" w:eastAsia="Calibri" w:hAnsi="Times New Roman" w:cs="Times New Roman"/>
          <w:sz w:val="24"/>
        </w:rPr>
        <w:t xml:space="preserve"> 10:30 – 11:25, pak dále od 12:20</w:t>
      </w:r>
    </w:p>
    <w:p w:rsidR="00E55799" w:rsidRPr="00E55799" w:rsidRDefault="00E55799" w:rsidP="003643C1">
      <w:pPr>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 xml:space="preserve">        </w:t>
      </w:r>
      <w:r w:rsidR="003643C1">
        <w:rPr>
          <w:rFonts w:ascii="Times New Roman" w:eastAsia="Calibri" w:hAnsi="Times New Roman" w:cs="Times New Roman"/>
          <w:sz w:val="24"/>
        </w:rPr>
        <w:t xml:space="preserve">   </w:t>
      </w:r>
      <w:r w:rsidRPr="00E55799">
        <w:rPr>
          <w:rFonts w:ascii="Times New Roman" w:eastAsia="Calibri" w:hAnsi="Times New Roman" w:cs="Times New Roman"/>
          <w:sz w:val="24"/>
        </w:rPr>
        <w:t xml:space="preserve"> </w:t>
      </w:r>
      <w:proofErr w:type="gramStart"/>
      <w:r w:rsidRPr="00E55799">
        <w:rPr>
          <w:rFonts w:ascii="Times New Roman" w:eastAsia="Calibri" w:hAnsi="Times New Roman" w:cs="Times New Roman"/>
          <w:sz w:val="24"/>
        </w:rPr>
        <w:t>čtvrtek  od</w:t>
      </w:r>
      <w:proofErr w:type="gramEnd"/>
      <w:r w:rsidRPr="00E55799">
        <w:rPr>
          <w:rFonts w:ascii="Times New Roman" w:eastAsia="Calibri" w:hAnsi="Times New Roman" w:cs="Times New Roman"/>
          <w:sz w:val="24"/>
        </w:rPr>
        <w:t xml:space="preserve"> 10:30</w:t>
      </w:r>
    </w:p>
    <w:p w:rsidR="00E55799" w:rsidRPr="00E55799" w:rsidRDefault="00E55799" w:rsidP="00E55799">
      <w:pPr>
        <w:tabs>
          <w:tab w:val="left" w:pos="4466"/>
        </w:tabs>
        <w:spacing w:after="0"/>
        <w:jc w:val="both"/>
        <w:rPr>
          <w:rFonts w:ascii="Times New Roman" w:eastAsia="Calibri" w:hAnsi="Times New Roman" w:cs="Times New Roman"/>
          <w:sz w:val="24"/>
        </w:rPr>
      </w:pPr>
      <w:r w:rsidRPr="00E55799">
        <w:rPr>
          <w:rFonts w:ascii="Times New Roman" w:eastAsia="Calibri" w:hAnsi="Times New Roman" w:cs="Times New Roman"/>
          <w:sz w:val="24"/>
        </w:rPr>
        <w:t xml:space="preserve">            </w:t>
      </w:r>
      <w:proofErr w:type="gramStart"/>
      <w:r w:rsidRPr="00E55799">
        <w:rPr>
          <w:rFonts w:ascii="Times New Roman" w:eastAsia="Calibri" w:hAnsi="Times New Roman" w:cs="Times New Roman"/>
          <w:sz w:val="24"/>
        </w:rPr>
        <w:t>pátek    od</w:t>
      </w:r>
      <w:proofErr w:type="gramEnd"/>
      <w:r w:rsidRPr="00E55799">
        <w:rPr>
          <w:rFonts w:ascii="Times New Roman" w:eastAsia="Calibri" w:hAnsi="Times New Roman" w:cs="Times New Roman"/>
          <w:sz w:val="24"/>
        </w:rPr>
        <w:t xml:space="preserve"> 11:25</w:t>
      </w:r>
    </w:p>
    <w:p w:rsidR="00E55799" w:rsidRPr="00E55799" w:rsidRDefault="00E55799" w:rsidP="00E55799">
      <w:pPr>
        <w:widowControl w:val="0"/>
        <w:suppressAutoHyphens/>
        <w:spacing w:after="0" w:line="240" w:lineRule="auto"/>
        <w:jc w:val="both"/>
        <w:rPr>
          <w:rFonts w:ascii="Times New Roman" w:eastAsia="Calibri" w:hAnsi="Times New Roman" w:cs="Times New Roman"/>
          <w:sz w:val="24"/>
        </w:rPr>
      </w:pPr>
    </w:p>
    <w:p w:rsidR="00E55799" w:rsidRPr="00E55799" w:rsidRDefault="00E55799" w:rsidP="00E55799">
      <w:pPr>
        <w:widowControl w:val="0"/>
        <w:numPr>
          <w:ilvl w:val="0"/>
          <w:numId w:val="6"/>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 xml:space="preserve">Žáky školní družiny si vychovatelka přebírá od vyučujících po skončení vyučování a podle domluvy. Třídní učitelka podává informace o veškerých změnách, které zasahují do provozu školní družiny (změna rozvrhu, akce třídy, zrušení kroužků, nepřítomnost a odchod žáka po vyučování). Školní družina realizuje výchovně-vzdělávací činnost ve výchově mimo vyučování formou odpočinkových, rekreačních a zájmových </w:t>
      </w:r>
      <w:r w:rsidRPr="00E55799">
        <w:rPr>
          <w:rFonts w:ascii="Times New Roman" w:eastAsia="Calibri" w:hAnsi="Times New Roman" w:cs="Times New Roman"/>
          <w:sz w:val="24"/>
        </w:rPr>
        <w:lastRenderedPageBreak/>
        <w:t>činností, umožňuje žákům přípravu na vyučování formou her.</w:t>
      </w:r>
    </w:p>
    <w:p w:rsidR="00E55799" w:rsidRPr="00E55799" w:rsidRDefault="00E55799" w:rsidP="00E55799">
      <w:pPr>
        <w:numPr>
          <w:ilvl w:val="0"/>
          <w:numId w:val="6"/>
        </w:numPr>
        <w:spacing w:after="0" w:line="240" w:lineRule="auto"/>
        <w:rPr>
          <w:rFonts w:ascii="Times New Roman" w:eastAsia="Calibri" w:hAnsi="Times New Roman" w:cs="Times New Roman"/>
          <w:b/>
          <w:bCs/>
          <w:sz w:val="24"/>
        </w:rPr>
      </w:pPr>
      <w:r w:rsidRPr="00E55799">
        <w:rPr>
          <w:rFonts w:ascii="Times New Roman" w:eastAsia="Calibri" w:hAnsi="Times New Roman" w:cs="Times New Roman"/>
          <w:b/>
          <w:bCs/>
          <w:sz w:val="24"/>
        </w:rPr>
        <w:t>Ukončení provozu ŠD</w:t>
      </w:r>
    </w:p>
    <w:p w:rsidR="00E55799" w:rsidRPr="00E55799" w:rsidRDefault="003643C1" w:rsidP="00E55799">
      <w:pPr>
        <w:spacing w:after="0" w:line="240" w:lineRule="auto"/>
        <w:ind w:left="720"/>
        <w:rPr>
          <w:rFonts w:ascii="Times New Roman" w:eastAsia="Calibri" w:hAnsi="Times New Roman" w:cs="Times New Roman"/>
          <w:sz w:val="24"/>
        </w:rPr>
      </w:pPr>
      <w:r>
        <w:rPr>
          <w:rFonts w:ascii="Times New Roman" w:eastAsia="Calibri" w:hAnsi="Times New Roman" w:cs="Times New Roman"/>
          <w:sz w:val="24"/>
        </w:rPr>
        <w:t>Provoz končí v 15.4</w:t>
      </w:r>
      <w:r w:rsidR="00E55799" w:rsidRPr="00E55799">
        <w:rPr>
          <w:rFonts w:ascii="Times New Roman" w:eastAsia="Calibri" w:hAnsi="Times New Roman" w:cs="Times New Roman"/>
          <w:sz w:val="24"/>
        </w:rPr>
        <w:t xml:space="preserve">5 hodin. Při nevyzvednutí žáka do stanovené doby rodiči vychovatelka nejdříve podle možností informuje telefonicky rodiče žáka a osoby uvedené na přihlášce dítěte do ŠD, pokud je tento postup bezvýsledný, </w:t>
      </w:r>
    </w:p>
    <w:p w:rsidR="00E55799" w:rsidRPr="00E55799" w:rsidRDefault="00E55799" w:rsidP="00E55799">
      <w:pPr>
        <w:spacing w:after="0" w:line="240" w:lineRule="auto"/>
        <w:ind w:left="720"/>
        <w:rPr>
          <w:rFonts w:ascii="Times New Roman" w:eastAsia="Calibri" w:hAnsi="Times New Roman" w:cs="Times New Roman"/>
          <w:sz w:val="24"/>
        </w:rPr>
      </w:pPr>
      <w:r w:rsidRPr="00E55799">
        <w:rPr>
          <w:rFonts w:ascii="Times New Roman" w:eastAsia="Calibri" w:hAnsi="Times New Roman" w:cs="Times New Roman"/>
          <w:sz w:val="24"/>
        </w:rPr>
        <w:t>a) na základě předchozí dohody kontaktuje pracovníka orgánu péče o dítě,</w:t>
      </w:r>
    </w:p>
    <w:p w:rsidR="00E55799" w:rsidRPr="00E55799" w:rsidRDefault="00E55799" w:rsidP="00E55799">
      <w:pPr>
        <w:spacing w:after="0" w:line="240" w:lineRule="auto"/>
        <w:ind w:left="720"/>
        <w:rPr>
          <w:rFonts w:ascii="Times New Roman" w:eastAsia="Calibri" w:hAnsi="Times New Roman" w:cs="Times New Roman"/>
          <w:sz w:val="24"/>
        </w:rPr>
      </w:pPr>
      <w:r w:rsidRPr="00E55799">
        <w:rPr>
          <w:rFonts w:ascii="Times New Roman" w:eastAsia="Calibri" w:hAnsi="Times New Roman" w:cs="Times New Roman"/>
          <w:sz w:val="24"/>
        </w:rPr>
        <w:t xml:space="preserve">b) požádá o pomoc Policii ČR,  </w:t>
      </w:r>
    </w:p>
    <w:p w:rsidR="00E55799" w:rsidRPr="00E55799" w:rsidRDefault="00E55799" w:rsidP="00E55799">
      <w:pPr>
        <w:numPr>
          <w:ilvl w:val="0"/>
          <w:numId w:val="9"/>
        </w:numPr>
        <w:spacing w:after="0" w:line="240" w:lineRule="auto"/>
        <w:rPr>
          <w:rFonts w:ascii="Times New Roman" w:eastAsia="Calibri" w:hAnsi="Times New Roman" w:cs="Times New Roman"/>
          <w:sz w:val="24"/>
        </w:rPr>
      </w:pPr>
      <w:r w:rsidRPr="00E55799">
        <w:rPr>
          <w:rFonts w:ascii="Times New Roman" w:eastAsia="Calibri" w:hAnsi="Times New Roman" w:cs="Times New Roman"/>
          <w:sz w:val="24"/>
        </w:rPr>
        <w:t xml:space="preserve">Oddělení se naplňuje nejvýše do počtu 20 účastníků. </w:t>
      </w:r>
    </w:p>
    <w:p w:rsidR="00E55799" w:rsidRPr="00E55799" w:rsidRDefault="00E55799" w:rsidP="00E55799">
      <w:pPr>
        <w:numPr>
          <w:ilvl w:val="0"/>
          <w:numId w:val="9"/>
        </w:numPr>
        <w:spacing w:after="0" w:line="240" w:lineRule="auto"/>
        <w:rPr>
          <w:rFonts w:ascii="Times New Roman" w:eastAsia="Calibri" w:hAnsi="Times New Roman" w:cs="Times New Roman"/>
          <w:sz w:val="24"/>
        </w:rPr>
      </w:pPr>
      <w:r w:rsidRPr="00E55799">
        <w:rPr>
          <w:rFonts w:ascii="Times New Roman" w:eastAsia="Calibri" w:hAnsi="Times New Roman" w:cs="Times New Roman"/>
          <w:sz w:val="24"/>
        </w:rPr>
        <w:t>Odchody žáků ze ŠD jsou stanoveny písemně na základě požadavku rodičů.</w:t>
      </w:r>
    </w:p>
    <w:p w:rsidR="00E55799" w:rsidRPr="00E55799" w:rsidRDefault="00E55799" w:rsidP="00E55799">
      <w:pPr>
        <w:numPr>
          <w:ilvl w:val="0"/>
          <w:numId w:val="9"/>
        </w:numPr>
        <w:spacing w:after="0" w:line="240" w:lineRule="auto"/>
        <w:rPr>
          <w:rFonts w:ascii="Times New Roman" w:eastAsia="Calibri" w:hAnsi="Times New Roman" w:cs="Times New Roman"/>
          <w:sz w:val="24"/>
        </w:rPr>
      </w:pPr>
      <w:r w:rsidRPr="00E55799">
        <w:rPr>
          <w:rFonts w:ascii="Times New Roman" w:eastAsia="Calibri" w:hAnsi="Times New Roman" w:cs="Times New Roman"/>
          <w:sz w:val="24"/>
        </w:rPr>
        <w:t>Vychovatelka ŠD přebírá žáky denně po skončení poslední vyučovací hodiny a odvádí je na oběd do jídelny a poté do ŠD.</w:t>
      </w:r>
    </w:p>
    <w:p w:rsidR="00E55799" w:rsidRPr="00E55799" w:rsidRDefault="00E55799" w:rsidP="00E55799">
      <w:pPr>
        <w:numPr>
          <w:ilvl w:val="0"/>
          <w:numId w:val="9"/>
        </w:numPr>
        <w:spacing w:after="0" w:line="240" w:lineRule="auto"/>
        <w:rPr>
          <w:rFonts w:ascii="Times New Roman" w:eastAsia="Calibri" w:hAnsi="Times New Roman" w:cs="Times New Roman"/>
          <w:sz w:val="24"/>
        </w:rPr>
      </w:pPr>
      <w:r w:rsidRPr="00E55799">
        <w:rPr>
          <w:rFonts w:ascii="Times New Roman" w:eastAsia="Calibri" w:hAnsi="Times New Roman" w:cs="Times New Roman"/>
          <w:sz w:val="24"/>
        </w:rPr>
        <w:t xml:space="preserve">Jsou - </w:t>
      </w:r>
      <w:proofErr w:type="spellStart"/>
      <w:r w:rsidRPr="00E55799">
        <w:rPr>
          <w:rFonts w:ascii="Times New Roman" w:eastAsia="Calibri" w:hAnsi="Times New Roman" w:cs="Times New Roman"/>
          <w:sz w:val="24"/>
        </w:rPr>
        <w:t>li</w:t>
      </w:r>
      <w:proofErr w:type="spellEnd"/>
      <w:r w:rsidRPr="00E55799">
        <w:rPr>
          <w:rFonts w:ascii="Times New Roman" w:eastAsia="Calibri" w:hAnsi="Times New Roman" w:cs="Times New Roman"/>
          <w:sz w:val="24"/>
        </w:rPr>
        <w:t xml:space="preserve"> žáci přihlášeni do kroužku ve škole, odvádí žáky do ŠD po skončení činnosti kroužku vedoucí tohoto kroužku ( viz </w:t>
      </w:r>
      <w:proofErr w:type="gramStart"/>
      <w:r w:rsidRPr="00E55799">
        <w:rPr>
          <w:rFonts w:ascii="Times New Roman" w:eastAsia="Calibri" w:hAnsi="Times New Roman" w:cs="Times New Roman"/>
          <w:sz w:val="24"/>
        </w:rPr>
        <w:t>dozory ).</w:t>
      </w:r>
      <w:proofErr w:type="gramEnd"/>
    </w:p>
    <w:p w:rsidR="00E55799" w:rsidRPr="00E55799" w:rsidRDefault="00E55799" w:rsidP="003643C1">
      <w:pPr>
        <w:numPr>
          <w:ilvl w:val="1"/>
          <w:numId w:val="9"/>
        </w:numPr>
        <w:tabs>
          <w:tab w:val="clear" w:pos="1080"/>
          <w:tab w:val="left" w:pos="709"/>
        </w:tabs>
        <w:spacing w:after="0" w:line="240" w:lineRule="auto"/>
        <w:ind w:left="851" w:hanging="491"/>
        <w:rPr>
          <w:rFonts w:ascii="Times New Roman" w:eastAsia="Calibri" w:hAnsi="Times New Roman" w:cs="Times New Roman"/>
          <w:sz w:val="24"/>
        </w:rPr>
      </w:pPr>
      <w:r w:rsidRPr="00E55799">
        <w:rPr>
          <w:rFonts w:ascii="Times New Roman" w:eastAsia="Calibri" w:hAnsi="Times New Roman" w:cs="Times New Roman"/>
          <w:sz w:val="24"/>
        </w:rPr>
        <w:t xml:space="preserve">Rodiče a návštěvy do místnosti určené pro ŠD nevstupují. </w:t>
      </w:r>
    </w:p>
    <w:p w:rsidR="00E55799" w:rsidRPr="00E55799" w:rsidRDefault="00E55799" w:rsidP="00E55799">
      <w:pPr>
        <w:numPr>
          <w:ilvl w:val="0"/>
          <w:numId w:val="9"/>
        </w:numPr>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 xml:space="preserve">Odchody žáků ze školní družiny jsou stanoveny tak, aby nebyla narušena plánovaná výchovná činnost. Na nepovinné předměty a kroužky jsou žáci uvolňováni podle stanovené doby. Odcházejí sami, nebo v doprovodu dle údajů v přihlášce do školní družiny. </w:t>
      </w:r>
    </w:p>
    <w:p w:rsidR="00E55799" w:rsidRPr="00E55799" w:rsidRDefault="00E55799" w:rsidP="00E55799">
      <w:pPr>
        <w:widowControl w:val="0"/>
        <w:numPr>
          <w:ilvl w:val="0"/>
          <w:numId w:val="6"/>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Zákonní zástupci přebírají žáky, popř. požádají písemnou formou o samostatný odchod žáka ze školní družiny.</w:t>
      </w:r>
    </w:p>
    <w:p w:rsidR="00E55799" w:rsidRPr="00E55799" w:rsidRDefault="00E55799" w:rsidP="00E55799">
      <w:pPr>
        <w:widowControl w:val="0"/>
        <w:suppressAutoHyphens/>
        <w:spacing w:after="0" w:line="240" w:lineRule="auto"/>
        <w:jc w:val="both"/>
        <w:rPr>
          <w:rFonts w:ascii="Times New Roman" w:eastAsia="Calibri" w:hAnsi="Times New Roman" w:cs="Times New Roman"/>
          <w:sz w:val="24"/>
        </w:rPr>
      </w:pPr>
    </w:p>
    <w:p w:rsidR="00E55799" w:rsidRPr="00E55799" w:rsidRDefault="00E55799" w:rsidP="00E55799">
      <w:pPr>
        <w:jc w:val="both"/>
        <w:rPr>
          <w:rFonts w:ascii="Times New Roman" w:eastAsia="Calibri" w:hAnsi="Times New Roman" w:cs="Times New Roman"/>
          <w:sz w:val="24"/>
        </w:rPr>
      </w:pPr>
      <w:r w:rsidRPr="00E55799">
        <w:rPr>
          <w:rFonts w:ascii="Times New Roman" w:eastAsia="Calibri" w:hAnsi="Times New Roman" w:cs="Times New Roman"/>
          <w:b/>
          <w:bCs/>
          <w:sz w:val="24"/>
        </w:rPr>
        <w:t>4. Podmínky zajištění bezpečnosti a ochrany zdraví žáků ve školní družině</w:t>
      </w:r>
    </w:p>
    <w:p w:rsidR="00E55799" w:rsidRPr="00E55799" w:rsidRDefault="00E55799" w:rsidP="00E55799">
      <w:pPr>
        <w:widowControl w:val="0"/>
        <w:numPr>
          <w:ilvl w:val="0"/>
          <w:numId w:val="7"/>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Ve školní družině se žák řídí pokyny vychovatelky a vnitřním řádem školní družiny, s nímž jsou žáci seznámeni při zahájení docházky do školní družiny.</w:t>
      </w:r>
    </w:p>
    <w:p w:rsidR="00E55799" w:rsidRPr="00E55799" w:rsidRDefault="00E55799" w:rsidP="00E55799">
      <w:pPr>
        <w:numPr>
          <w:ilvl w:val="0"/>
          <w:numId w:val="7"/>
        </w:numPr>
        <w:rPr>
          <w:rFonts w:ascii="Times New Roman" w:eastAsia="Calibri" w:hAnsi="Times New Roman" w:cs="Times New Roman"/>
          <w:sz w:val="24"/>
        </w:rPr>
      </w:pPr>
      <w:r w:rsidRPr="00E55799">
        <w:rPr>
          <w:rFonts w:ascii="Times New Roman" w:eastAsia="Calibri" w:hAnsi="Times New Roman" w:cs="Times New Roman"/>
          <w:sz w:val="24"/>
        </w:rPr>
        <w:t xml:space="preserve">Vychovatelka školní družiny provede prokazatelné poučení žáků o BOZP v první hodině školního roku a dodatečné poučení žáků, kteří při první hodině chyběli. </w:t>
      </w:r>
    </w:p>
    <w:p w:rsidR="00E55799" w:rsidRPr="00E55799" w:rsidRDefault="00E55799" w:rsidP="00E55799">
      <w:pPr>
        <w:numPr>
          <w:ilvl w:val="0"/>
          <w:numId w:val="7"/>
        </w:numPr>
        <w:jc w:val="both"/>
        <w:rPr>
          <w:rFonts w:ascii="Times New Roman" w:eastAsia="Calibri" w:hAnsi="Times New Roman" w:cs="Times New Roman"/>
          <w:sz w:val="24"/>
        </w:rPr>
      </w:pPr>
      <w:r w:rsidRPr="00E55799">
        <w:rPr>
          <w:rFonts w:ascii="Times New Roman" w:eastAsia="Calibri" w:hAnsi="Times New Roman" w:cs="Times New Roman"/>
          <w:sz w:val="24"/>
        </w:rPr>
        <w:t xml:space="preserve">Pro činnost ŠD platí stejná ustanovení o BOZP jako ve školním řádu, pokud ŠD pro svoji činnost využívá odborné učebny (např. tělocvična, cvičná kuchyňka, dílna,…), řídí se příslušnými řády pro tyto učebny. </w:t>
      </w:r>
    </w:p>
    <w:p w:rsidR="00E55799" w:rsidRPr="00E55799" w:rsidRDefault="00E55799" w:rsidP="00E55799">
      <w:pPr>
        <w:widowControl w:val="0"/>
        <w:numPr>
          <w:ilvl w:val="0"/>
          <w:numId w:val="7"/>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Žák, který se dostaví do školní družiny, nesmí bez vědomí vychovatelky opustit oddělení školní družiny ani budovu školy. Za žáka, který byl přítomen ve škole a do školní družiny se nedostavil, nenese vychovatelka odpovědnost.</w:t>
      </w:r>
    </w:p>
    <w:p w:rsidR="00E55799" w:rsidRPr="00E55799" w:rsidRDefault="00E55799" w:rsidP="00E55799">
      <w:pPr>
        <w:widowControl w:val="0"/>
        <w:numPr>
          <w:ilvl w:val="0"/>
          <w:numId w:val="7"/>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Za bezpečnost žáka ve školní družině odpovídá vychovatelka. Všichni žáci ve školní družině jsou poučení o zásadách bezpečnosti, které musí dodržovat. Při hrách nesmí žáci ohrožovat bezpečnost spolužáků a musí se vyvarovat konfliktních situací. V případě úrazu žák neprodleně oznámí tuto skutečnost své vychovatelce, která provede opatření k zajištění první pomoci a informuje zákonného zástupce zraněného žáka. Úraz zapíše do knihy úrazů. V případě vážného úrazu může být žák předán do péče lékaře. Vychovatelka neprodleně informuje o této skutečnosti vedení školy.</w:t>
      </w:r>
    </w:p>
    <w:p w:rsidR="00E55799" w:rsidRPr="00E55799" w:rsidRDefault="00E55799" w:rsidP="00E55799">
      <w:pPr>
        <w:widowControl w:val="0"/>
        <w:numPr>
          <w:ilvl w:val="0"/>
          <w:numId w:val="7"/>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Součástí vytváření zdravého a bezpečného prostředí je prevence sociálně patologických jevů (šikana, vandalismus, násilné chování, užívání návykových látek). Žáci mají přísný zákaz nošení, držení, distribuce a zneužívání návykových látek. Ochrana před projevy diskriminace, nepřátelství a násilí.</w:t>
      </w:r>
    </w:p>
    <w:p w:rsidR="00E55799" w:rsidRPr="00E55799" w:rsidRDefault="00E55799" w:rsidP="00E55799">
      <w:pPr>
        <w:widowControl w:val="0"/>
        <w:numPr>
          <w:ilvl w:val="0"/>
          <w:numId w:val="7"/>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Žáci respektují pravidla slušného chování a stolování, dodržují hygienické návyky.</w:t>
      </w:r>
    </w:p>
    <w:p w:rsidR="00E55799" w:rsidRPr="00E55799" w:rsidRDefault="00E55799" w:rsidP="00E55799">
      <w:pPr>
        <w:widowControl w:val="0"/>
        <w:numPr>
          <w:ilvl w:val="0"/>
          <w:numId w:val="7"/>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 xml:space="preserve">Své svršky a aktovky odkládají žáci na určená místa. Věci nezbytné pro činnost ve školní družině (převlečení, přezůvky) mají řádně označeny, případné ztráty jsou ihned hlášeny vychovatelkám. Žákům není dovoleno přinášet do školní družiny cennosti, větší obnosy peněz a zakázané nebo nebezpečné předměty, mobilní </w:t>
      </w:r>
      <w:proofErr w:type="gramStart"/>
      <w:r w:rsidRPr="00E55799">
        <w:rPr>
          <w:rFonts w:ascii="Times New Roman" w:eastAsia="Calibri" w:hAnsi="Times New Roman" w:cs="Times New Roman"/>
          <w:sz w:val="24"/>
        </w:rPr>
        <w:t>telefony,...</w:t>
      </w:r>
      <w:proofErr w:type="gramEnd"/>
    </w:p>
    <w:p w:rsidR="00E55799" w:rsidRPr="00E55799" w:rsidRDefault="00E55799" w:rsidP="00E55799">
      <w:pPr>
        <w:jc w:val="both"/>
        <w:rPr>
          <w:rFonts w:ascii="Times New Roman" w:eastAsia="Calibri" w:hAnsi="Times New Roman" w:cs="Times New Roman"/>
          <w:b/>
          <w:bCs/>
          <w:sz w:val="24"/>
        </w:rPr>
      </w:pPr>
    </w:p>
    <w:p w:rsidR="00E55799" w:rsidRPr="00E55799" w:rsidRDefault="00E55799" w:rsidP="00E55799">
      <w:pPr>
        <w:jc w:val="both"/>
        <w:rPr>
          <w:rFonts w:ascii="Times New Roman" w:eastAsia="Calibri" w:hAnsi="Times New Roman" w:cs="Times New Roman"/>
          <w:b/>
          <w:bCs/>
          <w:sz w:val="24"/>
        </w:rPr>
      </w:pPr>
    </w:p>
    <w:p w:rsidR="00E55799" w:rsidRPr="00E55799" w:rsidRDefault="00E55799" w:rsidP="00E55799">
      <w:pPr>
        <w:jc w:val="both"/>
        <w:rPr>
          <w:rFonts w:ascii="Times New Roman" w:eastAsia="Calibri" w:hAnsi="Times New Roman" w:cs="Times New Roman"/>
          <w:b/>
          <w:bCs/>
          <w:sz w:val="24"/>
        </w:rPr>
      </w:pPr>
    </w:p>
    <w:p w:rsidR="00E55799" w:rsidRPr="00E55799" w:rsidRDefault="00E55799" w:rsidP="00E55799">
      <w:pPr>
        <w:jc w:val="both"/>
        <w:rPr>
          <w:rFonts w:ascii="Times New Roman" w:eastAsia="Calibri" w:hAnsi="Times New Roman" w:cs="Times New Roman"/>
          <w:sz w:val="24"/>
        </w:rPr>
      </w:pPr>
      <w:r w:rsidRPr="00E55799">
        <w:rPr>
          <w:rFonts w:ascii="Times New Roman" w:eastAsia="Calibri" w:hAnsi="Times New Roman" w:cs="Times New Roman"/>
          <w:b/>
          <w:bCs/>
          <w:sz w:val="24"/>
        </w:rPr>
        <w:lastRenderedPageBreak/>
        <w:t xml:space="preserve">    5. Podmínky k zacházení s majetkem školy</w:t>
      </w:r>
    </w:p>
    <w:p w:rsidR="00E55799" w:rsidRPr="00E55799" w:rsidRDefault="00E55799" w:rsidP="00E55799">
      <w:pPr>
        <w:widowControl w:val="0"/>
        <w:numPr>
          <w:ilvl w:val="0"/>
          <w:numId w:val="7"/>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Žák zachází s majetkem školy šetrně. U každého svévolného poškození nebo zničení majetku školní družiny, či majetku spolužáků bude podle rozsahu poškození požadována částečná nebo úplná náhrada od zákonných zástupců žáka, který škodu způsobil.</w:t>
      </w:r>
    </w:p>
    <w:p w:rsidR="00E55799" w:rsidRPr="00E55799" w:rsidRDefault="00E55799" w:rsidP="00E55799">
      <w:pPr>
        <w:spacing w:line="240" w:lineRule="auto"/>
        <w:jc w:val="both"/>
        <w:rPr>
          <w:rFonts w:ascii="Times New Roman" w:eastAsia="Calibri" w:hAnsi="Times New Roman" w:cs="Times New Roman"/>
          <w:sz w:val="24"/>
        </w:rPr>
      </w:pPr>
      <w:r w:rsidRPr="00E55799">
        <w:rPr>
          <w:rFonts w:ascii="Times New Roman" w:eastAsia="Calibri" w:hAnsi="Times New Roman" w:cs="Times New Roman"/>
          <w:b/>
          <w:bCs/>
          <w:sz w:val="24"/>
        </w:rPr>
        <w:t>III. PLATNOST DOKUMENTU</w:t>
      </w:r>
    </w:p>
    <w:p w:rsidR="00E55799" w:rsidRPr="00E55799" w:rsidRDefault="00E55799" w:rsidP="00E55799">
      <w:pPr>
        <w:widowControl w:val="0"/>
        <w:numPr>
          <w:ilvl w:val="0"/>
          <w:numId w:val="8"/>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Pedagogičtí pracovníci byli seznámeni s vnit</w:t>
      </w:r>
      <w:r w:rsidR="003643C1">
        <w:rPr>
          <w:rFonts w:ascii="Times New Roman" w:eastAsia="Calibri" w:hAnsi="Times New Roman" w:cs="Times New Roman"/>
          <w:sz w:val="24"/>
        </w:rPr>
        <w:t>řním řádem školní družiny dne 29. 8. 2019</w:t>
      </w:r>
      <w:r w:rsidRPr="00E55799">
        <w:rPr>
          <w:rFonts w:ascii="Times New Roman" w:eastAsia="Calibri" w:hAnsi="Times New Roman" w:cs="Times New Roman"/>
          <w:sz w:val="24"/>
        </w:rPr>
        <w:t>.</w:t>
      </w:r>
    </w:p>
    <w:p w:rsidR="00E55799" w:rsidRPr="00E55799" w:rsidRDefault="00E55799" w:rsidP="00E55799">
      <w:pPr>
        <w:widowControl w:val="0"/>
        <w:numPr>
          <w:ilvl w:val="0"/>
          <w:numId w:val="8"/>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Ostatní zaměstnanci byli seznámeni s vnitřním řádem školní družin</w:t>
      </w:r>
      <w:r w:rsidR="003643C1">
        <w:rPr>
          <w:rFonts w:ascii="Times New Roman" w:eastAsia="Calibri" w:hAnsi="Times New Roman" w:cs="Times New Roman"/>
          <w:sz w:val="24"/>
        </w:rPr>
        <w:t>y na provozní poradě v září 2019</w:t>
      </w:r>
      <w:r w:rsidRPr="00E55799">
        <w:rPr>
          <w:rFonts w:ascii="Times New Roman" w:eastAsia="Calibri" w:hAnsi="Times New Roman" w:cs="Times New Roman"/>
          <w:sz w:val="24"/>
        </w:rPr>
        <w:t>.</w:t>
      </w:r>
    </w:p>
    <w:p w:rsidR="00E55799" w:rsidRPr="00E55799" w:rsidRDefault="00E55799" w:rsidP="00E55799">
      <w:pPr>
        <w:widowControl w:val="0"/>
        <w:numPr>
          <w:ilvl w:val="0"/>
          <w:numId w:val="8"/>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Zákonní zástupci byli seznámeni s vnitřním řádem školní družiny v zář</w:t>
      </w:r>
      <w:r w:rsidR="003643C1">
        <w:rPr>
          <w:rFonts w:ascii="Times New Roman" w:eastAsia="Calibri" w:hAnsi="Times New Roman" w:cs="Times New Roman"/>
          <w:sz w:val="24"/>
        </w:rPr>
        <w:t>í 2019</w:t>
      </w:r>
      <w:r w:rsidRPr="00E55799">
        <w:rPr>
          <w:rFonts w:ascii="Times New Roman" w:eastAsia="Calibri" w:hAnsi="Times New Roman" w:cs="Times New Roman"/>
          <w:sz w:val="24"/>
        </w:rPr>
        <w:t>.</w:t>
      </w:r>
    </w:p>
    <w:p w:rsidR="00E55799" w:rsidRPr="00E55799" w:rsidRDefault="00E55799" w:rsidP="00E55799">
      <w:pPr>
        <w:widowControl w:val="0"/>
        <w:numPr>
          <w:ilvl w:val="0"/>
          <w:numId w:val="8"/>
        </w:numPr>
        <w:suppressAutoHyphens/>
        <w:spacing w:after="0" w:line="240" w:lineRule="auto"/>
        <w:jc w:val="both"/>
        <w:rPr>
          <w:rFonts w:ascii="Times New Roman" w:eastAsia="Calibri" w:hAnsi="Times New Roman" w:cs="Times New Roman"/>
          <w:sz w:val="24"/>
        </w:rPr>
      </w:pPr>
      <w:r w:rsidRPr="00E55799">
        <w:rPr>
          <w:rFonts w:ascii="Times New Roman" w:eastAsia="Calibri" w:hAnsi="Times New Roman" w:cs="Times New Roman"/>
          <w:sz w:val="24"/>
        </w:rPr>
        <w:t>Vnitřní řád školní družiny vstu</w:t>
      </w:r>
      <w:r w:rsidR="003643C1">
        <w:rPr>
          <w:rFonts w:ascii="Times New Roman" w:eastAsia="Calibri" w:hAnsi="Times New Roman" w:cs="Times New Roman"/>
          <w:sz w:val="24"/>
        </w:rPr>
        <w:t>puje v platnost dne 1. září 2019</w:t>
      </w:r>
      <w:r w:rsidRPr="00E55799">
        <w:rPr>
          <w:rFonts w:ascii="Times New Roman" w:eastAsia="Calibri" w:hAnsi="Times New Roman" w:cs="Times New Roman"/>
          <w:sz w:val="24"/>
        </w:rPr>
        <w:t>.</w:t>
      </w:r>
    </w:p>
    <w:p w:rsidR="00E55799" w:rsidRPr="00E55799" w:rsidRDefault="00E55799" w:rsidP="00E55799">
      <w:pPr>
        <w:spacing w:line="240" w:lineRule="auto"/>
        <w:jc w:val="both"/>
        <w:rPr>
          <w:rFonts w:ascii="Times New Roman" w:eastAsia="Calibri" w:hAnsi="Times New Roman" w:cs="Times New Roman"/>
          <w:sz w:val="24"/>
        </w:rPr>
      </w:pPr>
    </w:p>
    <w:p w:rsidR="00E55799" w:rsidRPr="00E55799" w:rsidRDefault="00E55799" w:rsidP="00E55799">
      <w:pPr>
        <w:spacing w:line="240" w:lineRule="auto"/>
        <w:jc w:val="both"/>
        <w:rPr>
          <w:rFonts w:ascii="Times New Roman" w:eastAsia="Calibri" w:hAnsi="Times New Roman" w:cs="Times New Roman"/>
          <w:sz w:val="24"/>
        </w:rPr>
      </w:pPr>
    </w:p>
    <w:p w:rsidR="00E55799" w:rsidRPr="00E55799" w:rsidRDefault="00E55799" w:rsidP="00E55799">
      <w:pPr>
        <w:spacing w:line="240" w:lineRule="auto"/>
        <w:jc w:val="both"/>
        <w:rPr>
          <w:rFonts w:ascii="Times New Roman" w:eastAsia="Calibri" w:hAnsi="Times New Roman" w:cs="Times New Roman"/>
          <w:sz w:val="24"/>
        </w:rPr>
      </w:pPr>
    </w:p>
    <w:p w:rsidR="00E55799" w:rsidRPr="00E55799" w:rsidRDefault="003643C1" w:rsidP="00E55799">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V Žalkovicích dne 1. září 2019</w:t>
      </w:r>
      <w:r w:rsidR="00E55799" w:rsidRPr="00E55799">
        <w:rPr>
          <w:rFonts w:ascii="Times New Roman" w:eastAsia="Calibri" w:hAnsi="Times New Roman" w:cs="Times New Roman"/>
          <w:sz w:val="24"/>
        </w:rPr>
        <w:tab/>
      </w:r>
      <w:r w:rsidR="00E55799" w:rsidRPr="00E55799">
        <w:rPr>
          <w:rFonts w:ascii="Times New Roman" w:eastAsia="Calibri" w:hAnsi="Times New Roman" w:cs="Times New Roman"/>
          <w:sz w:val="24"/>
        </w:rPr>
        <w:tab/>
      </w:r>
      <w:r>
        <w:rPr>
          <w:rFonts w:ascii="Times New Roman" w:eastAsia="Calibri" w:hAnsi="Times New Roman" w:cs="Times New Roman"/>
          <w:sz w:val="24"/>
        </w:rPr>
        <w:tab/>
      </w:r>
      <w:r w:rsidR="00E55799" w:rsidRPr="00E55799">
        <w:rPr>
          <w:rFonts w:ascii="Times New Roman" w:eastAsia="Calibri" w:hAnsi="Times New Roman" w:cs="Times New Roman"/>
          <w:sz w:val="24"/>
        </w:rPr>
        <w:tab/>
        <w:t>Mgr. Dagmar Tesaříková</w:t>
      </w:r>
    </w:p>
    <w:p w:rsidR="00E55799" w:rsidRPr="00E55799" w:rsidRDefault="00E55799" w:rsidP="00E55799">
      <w:pPr>
        <w:spacing w:after="0" w:line="240" w:lineRule="auto"/>
        <w:jc w:val="both"/>
        <w:rPr>
          <w:rFonts w:ascii="Times New Roman" w:eastAsia="Times New Roman" w:hAnsi="Times New Roman" w:cs="Times New Roman"/>
          <w:sz w:val="24"/>
        </w:rPr>
      </w:pPr>
      <w:r w:rsidRPr="00E55799">
        <w:rPr>
          <w:rFonts w:ascii="Times New Roman" w:eastAsia="Calibri" w:hAnsi="Times New Roman" w:cs="Times New Roman"/>
          <w:sz w:val="24"/>
        </w:rPr>
        <w:tab/>
      </w:r>
      <w:r w:rsidRPr="00E55799">
        <w:rPr>
          <w:rFonts w:ascii="Times New Roman" w:eastAsia="Calibri" w:hAnsi="Times New Roman" w:cs="Times New Roman"/>
          <w:sz w:val="24"/>
        </w:rPr>
        <w:tab/>
      </w:r>
      <w:r w:rsidRPr="00E55799">
        <w:rPr>
          <w:rFonts w:ascii="Times New Roman" w:eastAsia="Calibri" w:hAnsi="Times New Roman" w:cs="Times New Roman"/>
          <w:sz w:val="24"/>
        </w:rPr>
        <w:tab/>
      </w:r>
      <w:r w:rsidRPr="00E55799">
        <w:rPr>
          <w:rFonts w:ascii="Times New Roman" w:eastAsia="Calibri" w:hAnsi="Times New Roman" w:cs="Times New Roman"/>
          <w:sz w:val="24"/>
        </w:rPr>
        <w:tab/>
      </w:r>
      <w:r w:rsidRPr="00E55799">
        <w:rPr>
          <w:rFonts w:ascii="Times New Roman" w:eastAsia="Calibri" w:hAnsi="Times New Roman" w:cs="Times New Roman"/>
          <w:sz w:val="24"/>
        </w:rPr>
        <w:tab/>
      </w:r>
      <w:r w:rsidRPr="00E55799">
        <w:rPr>
          <w:rFonts w:ascii="Times New Roman" w:eastAsia="Calibri" w:hAnsi="Times New Roman" w:cs="Times New Roman"/>
          <w:sz w:val="24"/>
        </w:rPr>
        <w:tab/>
        <w:t xml:space="preserve">      </w:t>
      </w:r>
      <w:r w:rsidR="003643C1">
        <w:rPr>
          <w:rFonts w:ascii="Times New Roman" w:eastAsia="Calibri" w:hAnsi="Times New Roman" w:cs="Times New Roman"/>
          <w:sz w:val="24"/>
        </w:rPr>
        <w:tab/>
        <w:t xml:space="preserve">          </w:t>
      </w:r>
      <w:r w:rsidRPr="00E55799">
        <w:rPr>
          <w:rFonts w:ascii="Times New Roman" w:eastAsia="Calibri" w:hAnsi="Times New Roman" w:cs="Times New Roman"/>
          <w:sz w:val="24"/>
        </w:rPr>
        <w:t xml:space="preserve">           ředitelka školy</w:t>
      </w:r>
    </w:p>
    <w:p w:rsidR="00E55799" w:rsidRPr="00E55799" w:rsidRDefault="00E55799" w:rsidP="00E55799">
      <w:pPr>
        <w:widowControl w:val="0"/>
        <w:suppressAutoHyphens/>
        <w:spacing w:after="0" w:line="240" w:lineRule="auto"/>
        <w:jc w:val="both"/>
        <w:rPr>
          <w:rFonts w:ascii="Times New Roman" w:eastAsia="Calibri" w:hAnsi="Times New Roman" w:cs="Times New Roman"/>
          <w:sz w:val="24"/>
        </w:rPr>
      </w:pPr>
    </w:p>
    <w:p w:rsidR="00E55799" w:rsidRPr="00E55799" w:rsidRDefault="00E55799" w:rsidP="00E55799">
      <w:pPr>
        <w:jc w:val="both"/>
        <w:rPr>
          <w:rFonts w:ascii="Times New Roman" w:eastAsia="Calibri" w:hAnsi="Times New Roman" w:cs="Times New Roman"/>
          <w:sz w:val="24"/>
        </w:rPr>
      </w:pPr>
    </w:p>
    <w:p w:rsidR="00E55799" w:rsidRPr="00E55799" w:rsidRDefault="00E55799" w:rsidP="00E55799">
      <w:pPr>
        <w:jc w:val="both"/>
        <w:rPr>
          <w:rFonts w:ascii="Times New Roman" w:eastAsia="Calibri" w:hAnsi="Times New Roman" w:cs="Times New Roman"/>
          <w:sz w:val="24"/>
        </w:rPr>
      </w:pPr>
    </w:p>
    <w:p w:rsidR="00E55799" w:rsidRPr="00E55799" w:rsidRDefault="00E55799" w:rsidP="00E55799">
      <w:pPr>
        <w:jc w:val="both"/>
        <w:rPr>
          <w:rFonts w:ascii="Times New Roman" w:eastAsia="Calibri" w:hAnsi="Times New Roman" w:cs="Times New Roman"/>
          <w:sz w:val="24"/>
        </w:rPr>
      </w:pPr>
    </w:p>
    <w:p w:rsidR="00E55799" w:rsidRPr="00E55799" w:rsidRDefault="00E55799" w:rsidP="00E55799">
      <w:pPr>
        <w:tabs>
          <w:tab w:val="left" w:pos="4466"/>
        </w:tabs>
        <w:jc w:val="both"/>
        <w:rPr>
          <w:rFonts w:ascii="Times New Roman" w:eastAsia="Calibri" w:hAnsi="Times New Roman" w:cs="Times New Roman"/>
          <w:sz w:val="24"/>
        </w:rPr>
      </w:pPr>
    </w:p>
    <w:p w:rsidR="00E55799" w:rsidRPr="00E55799" w:rsidRDefault="00E55799" w:rsidP="00E55799">
      <w:pPr>
        <w:tabs>
          <w:tab w:val="left" w:pos="4466"/>
        </w:tabs>
        <w:jc w:val="both"/>
        <w:rPr>
          <w:rFonts w:ascii="Times New Roman" w:eastAsia="Calibri" w:hAnsi="Times New Roman" w:cs="Times New Roman"/>
          <w:sz w:val="24"/>
        </w:rPr>
      </w:pPr>
    </w:p>
    <w:p w:rsidR="00E55799" w:rsidRPr="00E55799" w:rsidRDefault="00E55799" w:rsidP="00E55799">
      <w:pPr>
        <w:tabs>
          <w:tab w:val="left" w:pos="4466"/>
        </w:tabs>
        <w:jc w:val="both"/>
        <w:rPr>
          <w:rFonts w:ascii="Times New Roman" w:eastAsia="Calibri" w:hAnsi="Times New Roman" w:cs="Times New Roman"/>
          <w:sz w:val="24"/>
        </w:rPr>
      </w:pPr>
    </w:p>
    <w:p w:rsidR="00E55799" w:rsidRPr="00E55799" w:rsidRDefault="00E55799" w:rsidP="00E55799">
      <w:pPr>
        <w:tabs>
          <w:tab w:val="left" w:pos="4466"/>
        </w:tabs>
        <w:jc w:val="both"/>
        <w:rPr>
          <w:rFonts w:ascii="Times New Roman" w:eastAsia="Calibri" w:hAnsi="Times New Roman" w:cs="Times New Roman"/>
          <w:sz w:val="24"/>
        </w:rPr>
      </w:pPr>
    </w:p>
    <w:p w:rsidR="00E55799" w:rsidRPr="00E55799" w:rsidRDefault="00E55799" w:rsidP="00E55799">
      <w:pPr>
        <w:tabs>
          <w:tab w:val="left" w:pos="4466"/>
        </w:tabs>
        <w:jc w:val="both"/>
        <w:rPr>
          <w:rFonts w:ascii="Times New Roman" w:eastAsia="Calibri" w:hAnsi="Times New Roman" w:cs="Times New Roman"/>
          <w:sz w:val="24"/>
        </w:rPr>
      </w:pPr>
    </w:p>
    <w:p w:rsidR="00E55799" w:rsidRPr="00E55799" w:rsidRDefault="00E55799" w:rsidP="00E55799">
      <w:pPr>
        <w:tabs>
          <w:tab w:val="left" w:pos="4466"/>
        </w:tabs>
        <w:jc w:val="both"/>
        <w:rPr>
          <w:rFonts w:ascii="Times New Roman" w:eastAsia="Calibri" w:hAnsi="Times New Roman" w:cs="Times New Roman"/>
          <w:sz w:val="24"/>
        </w:rPr>
      </w:pPr>
    </w:p>
    <w:p w:rsidR="00E55799" w:rsidRPr="00E55799" w:rsidRDefault="00E55799" w:rsidP="00E55799">
      <w:pPr>
        <w:tabs>
          <w:tab w:val="left" w:pos="4466"/>
        </w:tabs>
        <w:jc w:val="both"/>
        <w:rPr>
          <w:rFonts w:ascii="Times New Roman" w:eastAsia="Calibri" w:hAnsi="Times New Roman" w:cs="Times New Roman"/>
          <w:sz w:val="24"/>
        </w:rPr>
      </w:pPr>
    </w:p>
    <w:p w:rsidR="00E5313A" w:rsidRDefault="00E5313A"/>
    <w:sectPr w:rsidR="00E5313A" w:rsidSect="00001B29">
      <w:pgSz w:w="11906" w:h="16838"/>
      <w:pgMar w:top="71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479721A8"/>
    <w:multiLevelType w:val="hybridMultilevel"/>
    <w:tmpl w:val="C34A7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A55697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99"/>
    <w:rsid w:val="003643C1"/>
    <w:rsid w:val="009E2BBA"/>
    <w:rsid w:val="00AE21C3"/>
    <w:rsid w:val="00E5313A"/>
    <w:rsid w:val="00E557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7933</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2020-09-17T11:22:00Z</dcterms:created>
  <dcterms:modified xsi:type="dcterms:W3CDTF">2020-09-17T11:22:00Z</dcterms:modified>
</cp:coreProperties>
</file>