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3388" w14:textId="4F5E5177" w:rsidR="006177F1" w:rsidRPr="00731FF8" w:rsidRDefault="006177F1" w:rsidP="0061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F8">
        <w:rPr>
          <w:rFonts w:ascii="Times New Roman" w:hAnsi="Times New Roman" w:cs="Times New Roman"/>
          <w:b/>
          <w:sz w:val="28"/>
          <w:szCs w:val="28"/>
        </w:rPr>
        <w:t>Plán činnosti školní družiny</w:t>
      </w:r>
    </w:p>
    <w:p w14:paraId="61D1C35E" w14:textId="7B537709" w:rsidR="006177F1" w:rsidRPr="00731FF8" w:rsidRDefault="006177F1" w:rsidP="00617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F8">
        <w:rPr>
          <w:rFonts w:ascii="Times New Roman" w:hAnsi="Times New Roman" w:cs="Times New Roman"/>
          <w:b/>
          <w:sz w:val="28"/>
          <w:szCs w:val="28"/>
        </w:rPr>
        <w:t>pro školní rok 202</w:t>
      </w:r>
      <w:r w:rsidR="0090476D">
        <w:rPr>
          <w:rFonts w:ascii="Times New Roman" w:hAnsi="Times New Roman" w:cs="Times New Roman"/>
          <w:b/>
          <w:sz w:val="28"/>
          <w:szCs w:val="28"/>
        </w:rPr>
        <w:t>1</w:t>
      </w:r>
      <w:r w:rsidRPr="00731FF8">
        <w:rPr>
          <w:rFonts w:ascii="Times New Roman" w:hAnsi="Times New Roman" w:cs="Times New Roman"/>
          <w:b/>
          <w:sz w:val="28"/>
          <w:szCs w:val="28"/>
        </w:rPr>
        <w:t>/202</w:t>
      </w:r>
      <w:r w:rsidR="0090476D">
        <w:rPr>
          <w:rFonts w:ascii="Times New Roman" w:hAnsi="Times New Roman" w:cs="Times New Roman"/>
          <w:b/>
          <w:sz w:val="28"/>
          <w:szCs w:val="28"/>
        </w:rPr>
        <w:t>2</w:t>
      </w:r>
    </w:p>
    <w:p w14:paraId="0BD0AEE4" w14:textId="4FB4CEF1" w:rsidR="006177F1" w:rsidRPr="00E15206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E15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Z</w:t>
      </w:r>
      <w:r w:rsidR="001C5A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ÁŘÍ</w:t>
      </w:r>
    </w:p>
    <w:p w14:paraId="5ABD3794" w14:textId="7CCD4F7F" w:rsidR="001B0FBA" w:rsidRPr="006177F1" w:rsidRDefault="00D4249B" w:rsidP="006177F1">
      <w:pPr>
        <w:numPr>
          <w:ilvl w:val="0"/>
          <w:numId w:val="1"/>
        </w:numPr>
        <w:tabs>
          <w:tab w:val="clear" w:pos="720"/>
        </w:tabs>
        <w:spacing w:beforeAutospacing="1"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280A06CD" w14:textId="0061D508" w:rsidR="001B0FBA" w:rsidRPr="006177F1" w:rsidRDefault="00D4249B" w:rsidP="006177F1">
      <w:pPr>
        <w:spacing w:beforeAutospacing="1"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 rozhovory s dětmi o nových zážitcích z prázdnin – komunitní kruh, společná četba, poslech pohádek, stolní společenské hry, volné hry.</w:t>
      </w:r>
    </w:p>
    <w:p w14:paraId="23B3BEBE" w14:textId="343CE9D9" w:rsidR="001B0FBA" w:rsidRPr="006177F1" w:rsidRDefault="00D4249B" w:rsidP="006177F1">
      <w:pPr>
        <w:numPr>
          <w:ilvl w:val="0"/>
          <w:numId w:val="3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41A93173" w14:textId="33EB2C68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blízkého okolí, hry ve volné přírodě, pobyt na zahradě, tělovýchovné aktivity, seznamovací hry.</w:t>
      </w:r>
    </w:p>
    <w:p w14:paraId="12DAEBFC" w14:textId="093C6478" w:rsidR="001B0FBA" w:rsidRPr="006177F1" w:rsidRDefault="00D4249B" w:rsidP="006177F1">
      <w:pPr>
        <w:numPr>
          <w:ilvl w:val="0"/>
          <w:numId w:val="2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739BE8E7" w14:textId="455B2A0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práce se stavebnicemi, práce s papírem – vystřihování podle šablony</w:t>
      </w:r>
    </w:p>
    <w:p w14:paraId="3F42D543" w14:textId="1326E47E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vycházky do okolí, práce s přírodninami</w:t>
      </w:r>
    </w:p>
    <w:p w14:paraId="01FC4230" w14:textId="015DC743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malování a kreslení zážitků z prázdnin, ilustrace přečtených pohádek.</w:t>
      </w:r>
    </w:p>
    <w:p w14:paraId="4583CC8E" w14:textId="7EEF2FE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závodivé hry, hry s míčem, hry se švihadly.</w:t>
      </w:r>
    </w:p>
    <w:p w14:paraId="6C4B485D" w14:textId="368FB053" w:rsidR="001B0FBA" w:rsidRPr="006177F1" w:rsidRDefault="00D4249B" w:rsidP="006177F1">
      <w:pPr>
        <w:spacing w:beforeAutospacing="1"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</w:t>
      </w:r>
      <w:r w:rsid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opakování bezpečného chování na silnici, pravidla bezpečnosti. </w:t>
      </w: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Evropský týden mobility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F241465" w14:textId="0B755DDA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Evropský týden jazyků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poznáváme cizí země a jejich jazyk</w:t>
      </w:r>
    </w:p>
    <w:p w14:paraId="462F1CDD" w14:textId="11236B5B" w:rsidR="001B0FBA" w:rsidRPr="006177F1" w:rsidRDefault="00D4249B" w:rsidP="006177F1">
      <w:pPr>
        <w:numPr>
          <w:ilvl w:val="0"/>
          <w:numId w:val="4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187330A4" w14:textId="68C3B56E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Udržovat pořádek ve školní družině, psaní domácích úkolů, didaktické hry, hádanky, luštění křížovek a doplňovačky. Individuální práce s žákyní s IVP.</w:t>
      </w:r>
    </w:p>
    <w:p w14:paraId="161DBBB4" w14:textId="42F95E3C" w:rsidR="001B0FBA" w:rsidRPr="006177F1" w:rsidRDefault="00D4249B" w:rsidP="006177F1">
      <w:pPr>
        <w:numPr>
          <w:ilvl w:val="0"/>
          <w:numId w:val="5"/>
        </w:num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JINÉ ČINNOSTI </w:t>
      </w:r>
    </w:p>
    <w:p w14:paraId="0DB69DBE" w14:textId="0FFBA2FA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Seznámení s řádem ŠD, hygienická opatření proti nemoci Covid19, zahájení celoročních her – Pavučinka, O krále čtenáře</w:t>
      </w:r>
    </w:p>
    <w:p w14:paraId="31CE4217" w14:textId="114E442D" w:rsidR="001B0FBA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Koloběžkiáda – jízda zručnosti pro děti ŠD</w:t>
      </w:r>
    </w:p>
    <w:p w14:paraId="3A6C84A9" w14:textId="5705D61C" w:rsidR="006177F1" w:rsidRDefault="006177F1" w:rsidP="006177F1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152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Ř</w:t>
      </w:r>
      <w:r w:rsidR="001C5A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ÍJEN</w:t>
      </w:r>
    </w:p>
    <w:p w14:paraId="0AC1D231" w14:textId="41F7B9B1" w:rsidR="001B0FBA" w:rsidRPr="006177F1" w:rsidRDefault="00D4249B" w:rsidP="00617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0A222FD" wp14:editId="04F7CBCD">
                <wp:extent cx="1905" cy="2032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2784968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C988HL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48A964C9" w14:textId="671AB990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 pohádek a příběhů s podzimní tématikou, individuální rozhovory s dětmi, hry dle výběru.</w:t>
      </w:r>
    </w:p>
    <w:p w14:paraId="258C5BB2" w14:textId="497162E8" w:rsidR="001B0FBA" w:rsidRPr="006177F1" w:rsidRDefault="00AC2BED" w:rsidP="006177F1">
      <w:pPr>
        <w:numPr>
          <w:ilvl w:val="0"/>
          <w:numId w:val="7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EA907E" wp14:editId="087442FC">
            <wp:simplePos x="0" y="0"/>
            <wp:positionH relativeFrom="column">
              <wp:posOffset>4617085</wp:posOffset>
            </wp:positionH>
            <wp:positionV relativeFrom="paragraph">
              <wp:posOffset>243205</wp:posOffset>
            </wp:positionV>
            <wp:extent cx="1813560" cy="1813560"/>
            <wp:effectExtent l="0" t="0" r="0" b="0"/>
            <wp:wrapNone/>
            <wp:docPr id="11" name="Grafický objekt 11" descr="Přenosný počítač pomocí telefonu a kalkul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Přenosný počítač pomocí telefonu a kalkulač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14A68BFD" w14:textId="4A4EC539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Vycházka do volné přírody, pohybové hry, kolektivní hry, relaxace v družině</w:t>
      </w:r>
    </w:p>
    <w:p w14:paraId="545537F5" w14:textId="6CEC5C84" w:rsidR="001B0FBA" w:rsidRPr="006177F1" w:rsidRDefault="00D4249B" w:rsidP="006177F1">
      <w:pPr>
        <w:numPr>
          <w:ilvl w:val="0"/>
          <w:numId w:val="8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6450A40B" w14:textId="1261297B" w:rsidR="001B0FBA" w:rsidRPr="006177F1" w:rsidRDefault="00D4249B" w:rsidP="006177F1">
      <w:p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Zahájení činnosti kroužků v rámci ŠD – sportovní a počítačový kroužek</w:t>
      </w:r>
    </w:p>
    <w:p w14:paraId="04B2255F" w14:textId="07EB276F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Pracovní a estetická – výrobky z přírodnin – bramborové výrobky, výrobky z podzimního materiálu, konstruktivní stavebnice</w:t>
      </w:r>
    </w:p>
    <w:p w14:paraId="41506C27" w14:textId="547BF015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při pobytu venku pozorovat změny v přírodě, sběr přírodnin. Den stromů – 22.10. - Sběr papíru</w:t>
      </w:r>
    </w:p>
    <w:p w14:paraId="4551E850" w14:textId="52F3331F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závodivé hry na hřišti, hry s míči, vycházky.</w:t>
      </w:r>
    </w:p>
    <w:p w14:paraId="724A1E39" w14:textId="64691414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Společenskovědní – 28. 10. Den vzniku ČR, poznáváme Českou republiku</w:t>
      </w:r>
    </w:p>
    <w:p w14:paraId="207676C2" w14:textId="171B5C8C" w:rsidR="001B0FBA" w:rsidRPr="006177F1" w:rsidRDefault="00D4249B" w:rsidP="006177F1">
      <w:pPr>
        <w:numPr>
          <w:ilvl w:val="0"/>
          <w:numId w:val="9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7BB6A24D" w14:textId="318F6805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Omalovánky, hádanky, kreslení a čtení dětských časopisů. Individuální práce s žákyní s IVP.</w:t>
      </w:r>
    </w:p>
    <w:p w14:paraId="287D5C29" w14:textId="531721EC" w:rsidR="001B0FBA" w:rsidRPr="006177F1" w:rsidRDefault="00D4249B" w:rsidP="006177F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JINÉ ČINNOSTI</w:t>
      </w:r>
    </w:p>
    <w:p w14:paraId="6C4551DB" w14:textId="7CC7C64A" w:rsidR="001B0FBA" w:rsidRPr="006177F1" w:rsidRDefault="00AC2BED" w:rsidP="006177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07216A9" wp14:editId="33E469F4">
            <wp:simplePos x="0" y="0"/>
            <wp:positionH relativeFrom="column">
              <wp:posOffset>2856865</wp:posOffset>
            </wp:positionH>
            <wp:positionV relativeFrom="paragraph">
              <wp:posOffset>59690</wp:posOffset>
            </wp:positionV>
            <wp:extent cx="1798320" cy="1798320"/>
            <wp:effectExtent l="0" t="0" r="0" b="0"/>
            <wp:wrapNone/>
            <wp:docPr id="13" name="Grafický objekt 13" descr="Dvě Pump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Dvě Pumpkin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4. 10. Den zvířat – moje oblíbené zvířátko</w:t>
      </w:r>
    </w:p>
    <w:p w14:paraId="3A622AE8" w14:textId="26CB6C76" w:rsidR="001B0FBA" w:rsidRPr="006177F1" w:rsidRDefault="00D4249B" w:rsidP="006177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Drakiáda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 děti ŠD</w:t>
      </w:r>
    </w:p>
    <w:p w14:paraId="6314D2EE" w14:textId="54F7C3DA" w:rsidR="001B0FBA" w:rsidRPr="006177F1" w:rsidRDefault="00D4249B" w:rsidP="006177F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Dýňování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ŠD - Halloween</w:t>
      </w:r>
      <w:r w:rsidRPr="006177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232480C1" wp14:editId="4A6C3FF5">
                <wp:extent cx="1905" cy="20320"/>
                <wp:effectExtent l="0" t="0" r="0" b="0"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A6A1FD5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Dhhkql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30ECEDB2" w14:textId="18C8C408" w:rsidR="001B0FBA" w:rsidRPr="006177F1" w:rsidRDefault="006177F1" w:rsidP="006177F1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6177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L</w:t>
      </w:r>
      <w:r w:rsidR="001C5A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ISTOPAD</w:t>
      </w:r>
    </w:p>
    <w:p w14:paraId="0C679B76" w14:textId="39E1CC93" w:rsidR="001B0FBA" w:rsidRPr="006177F1" w:rsidRDefault="00D4249B" w:rsidP="006177F1">
      <w:pPr>
        <w:numPr>
          <w:ilvl w:val="0"/>
          <w:numId w:val="11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7DC3B084" w14:textId="3C1D93A8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s dětmi, společná četba, stolní společenské hry.</w:t>
      </w:r>
    </w:p>
    <w:p w14:paraId="5757B010" w14:textId="1754C3B1" w:rsidR="001B0FBA" w:rsidRPr="006177F1" w:rsidRDefault="00D4249B" w:rsidP="006177F1">
      <w:p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5A0A363E" w14:textId="39B26BE0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přírody dle počasí, dramatizace pohádky.</w:t>
      </w:r>
    </w:p>
    <w:p w14:paraId="54CFDFF5" w14:textId="570D2EEF" w:rsidR="001B0FBA" w:rsidRPr="006177F1" w:rsidRDefault="00D4249B" w:rsidP="006177F1">
      <w:pPr>
        <w:numPr>
          <w:ilvl w:val="0"/>
          <w:numId w:val="12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45CFA860" w14:textId="6D663F1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stříhání, lepení, drobné výrobky.</w:t>
      </w:r>
    </w:p>
    <w:p w14:paraId="4A7B33B4" w14:textId="7D77D7B6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pozorování změn v přírodě, výstavka podzimních listů, péče o krmítko.</w:t>
      </w:r>
    </w:p>
    <w:p w14:paraId="737B6F82" w14:textId="2951D742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hry s barvami, zapouštění barev.</w:t>
      </w:r>
    </w:p>
    <w:p w14:paraId="6171B660" w14:textId="183C6C9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pobyt na zahradě, překonávání překážkové dráhy, cvičení v Sokolovně</w:t>
      </w:r>
    </w:p>
    <w:p w14:paraId="626E6D4B" w14:textId="70FB21F2" w:rsidR="001B0FBA" w:rsidRPr="006177F1" w:rsidRDefault="00D4249B" w:rsidP="006177F1">
      <w:pPr>
        <w:numPr>
          <w:ilvl w:val="0"/>
          <w:numId w:val="13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4163D014" w14:textId="4BC08F4A" w:rsidR="001B0FBA" w:rsidRPr="006177F1" w:rsidRDefault="00AC2BED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2CA68C7" wp14:editId="55608053">
            <wp:simplePos x="0" y="0"/>
            <wp:positionH relativeFrom="column">
              <wp:posOffset>3717925</wp:posOffset>
            </wp:positionH>
            <wp:positionV relativeFrom="paragraph">
              <wp:posOffset>518160</wp:posOffset>
            </wp:positionV>
            <wp:extent cx="1531620" cy="1531620"/>
            <wp:effectExtent l="0" t="0" r="0" b="0"/>
            <wp:wrapNone/>
            <wp:docPr id="12" name="Grafický objekt 12" descr="Copo de n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Copo de niev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a procvičování poznatků formou kvízů a soutěží. Příprava domácích úkolů. Individuální práce s žákyní s IVP.</w:t>
      </w:r>
    </w:p>
    <w:p w14:paraId="2D327671" w14:textId="28C5770A" w:rsidR="001B0FBA" w:rsidRPr="006177F1" w:rsidRDefault="00D4249B" w:rsidP="006177F1">
      <w:pPr>
        <w:numPr>
          <w:ilvl w:val="0"/>
          <w:numId w:val="1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JINÉ ČINNOSTI</w:t>
      </w:r>
    </w:p>
    <w:p w14:paraId="03F6AB77" w14:textId="17A0BE90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Listopadové pranostiky – 11. 11. sv. Martin</w:t>
      </w:r>
      <w:r w:rsidRPr="006177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5DE7DA9" wp14:editId="33878633">
                <wp:extent cx="1905" cy="20320"/>
                <wp:effectExtent l="0" t="0" r="0" b="0"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F40E9C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DVVcyA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605E42C7" w14:textId="6CFC180D" w:rsidR="0090476D" w:rsidRDefault="0090476D" w:rsidP="006177F1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</w:pPr>
    </w:p>
    <w:p w14:paraId="50A7B790" w14:textId="6C289378" w:rsidR="0090476D" w:rsidRDefault="0090476D" w:rsidP="006177F1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</w:pPr>
    </w:p>
    <w:p w14:paraId="41D7AD29" w14:textId="1B5F3BBF" w:rsidR="0090476D" w:rsidRDefault="0090476D" w:rsidP="006177F1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</w:pPr>
    </w:p>
    <w:p w14:paraId="291CA29D" w14:textId="10F76397" w:rsidR="001B0FBA" w:rsidRDefault="0090476D" w:rsidP="006177F1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</w:pPr>
      <w:r w:rsidRPr="0090476D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  <w:lastRenderedPageBreak/>
        <w:t>P</w:t>
      </w:r>
      <w:r w:rsidR="001C5A7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  <w:t>ROSINEC</w:t>
      </w:r>
    </w:p>
    <w:p w14:paraId="4A972538" w14:textId="10392190" w:rsidR="001B0FBA" w:rsidRPr="006177F1" w:rsidRDefault="00D4249B" w:rsidP="0090476D">
      <w:pPr>
        <w:numPr>
          <w:ilvl w:val="0"/>
          <w:numId w:val="15"/>
        </w:numPr>
        <w:tabs>
          <w:tab w:val="clear" w:pos="720"/>
        </w:tabs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237BBA6D" w14:textId="45F5A6E2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Poslech četby na pokračování, povídání s dětmi o jejich přáních, hry se stavebnicemi dle vlastního výběru a práce s dětskými časopisy.</w:t>
      </w:r>
    </w:p>
    <w:p w14:paraId="5CAB9C59" w14:textId="134D1B4B" w:rsidR="001B0FBA" w:rsidRPr="006177F1" w:rsidRDefault="00D4249B" w:rsidP="006177F1">
      <w:pPr>
        <w:numPr>
          <w:ilvl w:val="0"/>
          <w:numId w:val="16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3E99D760" w14:textId="6F5905BC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okolí podle počasí a sněhu – klouzání, sáňkování, stavění ze sněhu, hry a cvičení v tělocvičně.</w:t>
      </w:r>
    </w:p>
    <w:p w14:paraId="2EE85DEF" w14:textId="0139CB36" w:rsidR="001B0FBA" w:rsidRPr="006177F1" w:rsidRDefault="00D4249B" w:rsidP="006177F1">
      <w:pPr>
        <w:numPr>
          <w:ilvl w:val="0"/>
          <w:numId w:val="17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23686E6C" w14:textId="3C4C588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příprava vánoční výzdoby, vánoční přání a ozdob, pečení perníčků.</w:t>
      </w:r>
    </w:p>
    <w:p w14:paraId="7860DB7B" w14:textId="3407CF6F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vycházky podle počasí, čtení stop ve sněhu, pozorování změn počasí, péče o krmítko.</w:t>
      </w:r>
    </w:p>
    <w:p w14:paraId="36D0EB01" w14:textId="03BCEB44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opakování a nácvik vánočních písní, vánoční koledy.</w:t>
      </w:r>
    </w:p>
    <w:p w14:paraId="07D45FCE" w14:textId="669A4B4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pohybové hry v tělocvičně.</w:t>
      </w:r>
    </w:p>
    <w:p w14:paraId="796C1E86" w14:textId="36608FEE" w:rsidR="001B0FBA" w:rsidRPr="006177F1" w:rsidRDefault="00D4249B" w:rsidP="006177F1">
      <w:pPr>
        <w:numPr>
          <w:ilvl w:val="0"/>
          <w:numId w:val="18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43DBFFD4" w14:textId="1FCCBF35" w:rsidR="001B0FBA" w:rsidRPr="006177F1" w:rsidRDefault="0090476D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93B3F10" wp14:editId="251E5317">
            <wp:simplePos x="0" y="0"/>
            <wp:positionH relativeFrom="column">
              <wp:posOffset>2430145</wp:posOffset>
            </wp:positionH>
            <wp:positionV relativeFrom="paragraph">
              <wp:posOffset>371475</wp:posOffset>
            </wp:positionV>
            <wp:extent cx="1652270" cy="1652270"/>
            <wp:effectExtent l="0" t="0" r="0" b="0"/>
            <wp:wrapNone/>
            <wp:docPr id="10" name="Grafický objekt 10" descr="Prázdninový papír se dvěma pom p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cký objekt 10" descr="Prázdninový papír se dvěma pom pom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a procvičování poznatků při didaktických hrách. Individuální práce s žákyní s IVP.</w:t>
      </w:r>
    </w:p>
    <w:p w14:paraId="69F23950" w14:textId="5B8E8F8D" w:rsidR="001B0FBA" w:rsidRPr="006177F1" w:rsidRDefault="00D4249B" w:rsidP="006177F1">
      <w:pPr>
        <w:numPr>
          <w:ilvl w:val="0"/>
          <w:numId w:val="19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JINÉ ČINNOSTI</w:t>
      </w:r>
    </w:p>
    <w:p w14:paraId="0C8D8EFA" w14:textId="107B98A8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Advent v družině, Čertoviny</w:t>
      </w:r>
    </w:p>
    <w:p w14:paraId="2DB2C94A" w14:textId="7795F17F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Mikulášská nadílka</w:t>
      </w:r>
      <w:r w:rsidRPr="006177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1342924" wp14:editId="1052ADB7">
                <wp:extent cx="1905" cy="20320"/>
                <wp:effectExtent l="0" t="0" r="0" b="0"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8B214B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BZbFx4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3EE0E5C3" w14:textId="0857F636" w:rsidR="001B0FBA" w:rsidRPr="006177F1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  <w:t>L</w:t>
      </w:r>
      <w:r w:rsidR="001C5A7E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  <w:t>EDEN</w:t>
      </w:r>
    </w:p>
    <w:p w14:paraId="54DB476D" w14:textId="4D54E184" w:rsidR="001B0FBA" w:rsidRPr="006177F1" w:rsidRDefault="00D4249B" w:rsidP="006177F1">
      <w:pPr>
        <w:numPr>
          <w:ilvl w:val="0"/>
          <w:numId w:val="20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7B4FF56A" w14:textId="5DBF0D34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Rozhovory s dětmi o zážitcích z vánočních prázdnin, komunitní kruh, četba na pokračování. – hra „O krále čtenáře“</w:t>
      </w:r>
    </w:p>
    <w:p w14:paraId="4586D506" w14:textId="05292D7E" w:rsidR="001B0FBA" w:rsidRPr="006177F1" w:rsidRDefault="00D4249B" w:rsidP="006177F1">
      <w:pPr>
        <w:numPr>
          <w:ilvl w:val="0"/>
          <w:numId w:val="21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60A72836" w14:textId="69DF68B5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Hry na sněhu, kolektivní hry</w:t>
      </w:r>
    </w:p>
    <w:p w14:paraId="07BE8214" w14:textId="193B7A2E" w:rsidR="001B0FBA" w:rsidRPr="006177F1" w:rsidRDefault="00D4249B" w:rsidP="006177F1">
      <w:pPr>
        <w:numPr>
          <w:ilvl w:val="0"/>
          <w:numId w:val="22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3290E04E" w14:textId="5A90E70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sestavování prostorových staveb z různých materiálů.</w:t>
      </w:r>
    </w:p>
    <w:p w14:paraId="7AF9DC29" w14:textId="3F5BC8AA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krmení ptáčků, příroda v zimě</w:t>
      </w:r>
    </w:p>
    <w:p w14:paraId="5E800A34" w14:textId="5D631D4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hra s barvou</w:t>
      </w:r>
    </w:p>
    <w:p w14:paraId="711449B9" w14:textId="17E271E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soutěže s různým náčiním, hudebně pohybové hry.</w:t>
      </w:r>
    </w:p>
    <w:p w14:paraId="73DAD740" w14:textId="77777777" w:rsidR="00AC2BED" w:rsidRDefault="00AC2BED" w:rsidP="00AC2BED">
      <w:pPr>
        <w:spacing w:beforeAutospacing="1"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5D406F" w14:textId="0C6F29A6" w:rsidR="001B0FBA" w:rsidRPr="006177F1" w:rsidRDefault="00D4249B" w:rsidP="006177F1">
      <w:pPr>
        <w:numPr>
          <w:ilvl w:val="0"/>
          <w:numId w:val="23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PŘÍPRAVA NA VYUČOVÁNÍ</w:t>
      </w:r>
    </w:p>
    <w:p w14:paraId="3E7DB07A" w14:textId="5E3AFFB1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školních úkolů, hádanky, kvízy, křížovky. Individuální práce s žákyní s IVP.</w:t>
      </w:r>
    </w:p>
    <w:p w14:paraId="76E7FD1A" w14:textId="3456D7DC" w:rsidR="001B0FBA" w:rsidRPr="006177F1" w:rsidRDefault="00D4249B" w:rsidP="006177F1">
      <w:pPr>
        <w:numPr>
          <w:ilvl w:val="0"/>
          <w:numId w:val="2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JINÉ ČINNOSTI</w:t>
      </w:r>
    </w:p>
    <w:p w14:paraId="3CE5C4E8" w14:textId="113E8978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soutěž „PO očima dětí“</w:t>
      </w:r>
    </w:p>
    <w:p w14:paraId="55BFD8DD" w14:textId="3629442E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Vitamínáček – týden pro zdraví</w:t>
      </w:r>
    </w:p>
    <w:p w14:paraId="3BEF754B" w14:textId="024D13A8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Ptačí hodinka</w:t>
      </w:r>
    </w:p>
    <w:p w14:paraId="6C73A45F" w14:textId="5BC8AE27" w:rsidR="001B0FBA" w:rsidRPr="006177F1" w:rsidRDefault="00D4249B" w:rsidP="006177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cs-CZ"/>
        </w:rPr>
      </w:pPr>
      <w:r w:rsidRPr="006177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6DAFF75" wp14:editId="438C57EA">
                <wp:extent cx="1905" cy="20320"/>
                <wp:effectExtent l="0" t="0" r="0" b="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837EB9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Btv9pd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5F650A5D" w14:textId="3D83147B" w:rsidR="001B0FBA" w:rsidRPr="006177F1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6177F1">
        <w:rPr>
          <w:rFonts w:ascii="Times New Roman" w:hAnsi="Times New Roman" w:cs="Times New Roman"/>
          <w:b/>
          <w:bCs/>
          <w:color w:val="00B0F0"/>
          <w:sz w:val="28"/>
          <w:szCs w:val="28"/>
        </w:rPr>
        <w:t>Ú</w:t>
      </w:r>
      <w:r w:rsidR="001C5A7E">
        <w:rPr>
          <w:rFonts w:ascii="Times New Roman" w:hAnsi="Times New Roman" w:cs="Times New Roman"/>
          <w:b/>
          <w:bCs/>
          <w:color w:val="00B0F0"/>
          <w:sz w:val="28"/>
          <w:szCs w:val="28"/>
        </w:rPr>
        <w:t>NOR</w:t>
      </w:r>
    </w:p>
    <w:p w14:paraId="424B8506" w14:textId="12A3C9CC" w:rsidR="001B0FBA" w:rsidRPr="006177F1" w:rsidRDefault="00D4249B" w:rsidP="006177F1">
      <w:pPr>
        <w:numPr>
          <w:ilvl w:val="0"/>
          <w:numId w:val="25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663B1EF4" w14:textId="30CC86E2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dětskými časopisy, společenské stolní hry.</w:t>
      </w:r>
    </w:p>
    <w:p w14:paraId="051F6670" w14:textId="3DE0A08A" w:rsidR="001B0FBA" w:rsidRPr="006177F1" w:rsidRDefault="00D4249B" w:rsidP="006177F1">
      <w:pPr>
        <w:numPr>
          <w:ilvl w:val="0"/>
          <w:numId w:val="26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20A98A77" w14:textId="4560565A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Kolektivní hry, dětská jóga</w:t>
      </w:r>
    </w:p>
    <w:p w14:paraId="2331BE6A" w14:textId="5B6B344C" w:rsidR="001B0FBA" w:rsidRPr="006177F1" w:rsidRDefault="00D4249B" w:rsidP="006177F1">
      <w:pPr>
        <w:numPr>
          <w:ilvl w:val="0"/>
          <w:numId w:val="27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4662B16A" w14:textId="3F3FBE29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lepení, stříhání – výroba masek.</w:t>
      </w:r>
    </w:p>
    <w:p w14:paraId="533CFF3B" w14:textId="0DE62F4F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péče o krmítko a zelený koutek.</w:t>
      </w:r>
    </w:p>
    <w:p w14:paraId="66185E76" w14:textId="18ABCA9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karnevalové masky</w:t>
      </w:r>
    </w:p>
    <w:p w14:paraId="4FECC183" w14:textId="1D534DE0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závodivé hry v tělocvičně, překonávání překážek, hry na sněhu a se sněhem.</w:t>
      </w:r>
    </w:p>
    <w:p w14:paraId="48C8A6F7" w14:textId="046E6626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Společenskovědní – tradice masopustu.</w:t>
      </w:r>
    </w:p>
    <w:p w14:paraId="54BA2C8B" w14:textId="718D301B" w:rsidR="001B0FBA" w:rsidRPr="006177F1" w:rsidRDefault="00D4249B" w:rsidP="006177F1">
      <w:pPr>
        <w:numPr>
          <w:ilvl w:val="0"/>
          <w:numId w:val="28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054BB009" w14:textId="4F1FDB29" w:rsidR="001B0FBA" w:rsidRPr="006177F1" w:rsidRDefault="00E72B6A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3578BCD4" wp14:editId="4CEB11AA">
            <wp:simplePos x="0" y="0"/>
            <wp:positionH relativeFrom="column">
              <wp:posOffset>3367405</wp:posOffset>
            </wp:positionH>
            <wp:positionV relativeFrom="paragraph">
              <wp:posOffset>73025</wp:posOffset>
            </wp:positionV>
            <wp:extent cx="2072640" cy="2072640"/>
            <wp:effectExtent l="0" t="0" r="0" b="0"/>
            <wp:wrapNone/>
            <wp:docPr id="15" name="Grafický objekt 15" descr="Večírek se Noise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cký objekt 15" descr="Večírek se NoiseMake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hry. Individuální práce s žákyní s IVP.</w:t>
      </w:r>
    </w:p>
    <w:p w14:paraId="43ACED16" w14:textId="340745CF" w:rsidR="001B0FBA" w:rsidRPr="006177F1" w:rsidRDefault="00D4249B" w:rsidP="006177F1">
      <w:pPr>
        <w:numPr>
          <w:ilvl w:val="0"/>
          <w:numId w:val="29"/>
        </w:numPr>
        <w:tabs>
          <w:tab w:val="clear" w:pos="1440"/>
        </w:tabs>
        <w:spacing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JINÁ ČINNOST</w:t>
      </w:r>
    </w:p>
    <w:p w14:paraId="5C103816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Maškarní rej ve školní družině.</w:t>
      </w:r>
    </w:p>
    <w:p w14:paraId="75448EB0" w14:textId="7153A959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Turnaj v pexesu.</w:t>
      </w:r>
      <w:r w:rsidRPr="006177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5CB7655" wp14:editId="49878D25">
                <wp:extent cx="1905" cy="20320"/>
                <wp:effectExtent l="0" t="0" r="0" b="0"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56EA803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AxylEz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6222E8F3" w14:textId="1AD5D547" w:rsidR="001B0FBA" w:rsidRPr="006177F1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177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B</w:t>
      </w:r>
      <w:r w:rsidR="001C5A7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ŘEZEN</w:t>
      </w:r>
    </w:p>
    <w:p w14:paraId="704FAB95" w14:textId="27D863EA" w:rsidR="001B0FBA" w:rsidRPr="006177F1" w:rsidRDefault="00D4249B" w:rsidP="006177F1">
      <w:pPr>
        <w:numPr>
          <w:ilvl w:val="0"/>
          <w:numId w:val="30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3B767641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Stolní a společenské hry, volná kresba, omalovánky.</w:t>
      </w:r>
    </w:p>
    <w:p w14:paraId="4AA370A8" w14:textId="126A88A4" w:rsidR="001B0FBA" w:rsidRPr="006177F1" w:rsidRDefault="00D4249B" w:rsidP="006177F1">
      <w:pPr>
        <w:numPr>
          <w:ilvl w:val="0"/>
          <w:numId w:val="31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7B25BD16" w14:textId="6C31D8B1" w:rsidR="001B0FBA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do jarní přírody, skákán panáka, delší vycházka dle domluvy.</w:t>
      </w:r>
    </w:p>
    <w:p w14:paraId="4F52FB95" w14:textId="1D0E3B64" w:rsidR="00E72B6A" w:rsidRPr="006177F1" w:rsidRDefault="00E72B6A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3EFF2" w14:textId="094F7C85" w:rsidR="001B0FBA" w:rsidRPr="006177F1" w:rsidRDefault="00D4249B" w:rsidP="006177F1">
      <w:pPr>
        <w:numPr>
          <w:ilvl w:val="0"/>
          <w:numId w:val="32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ZÁJMOVÁ ČINNOST</w:t>
      </w:r>
    </w:p>
    <w:p w14:paraId="6AA919F6" w14:textId="4F568743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pozorování změn v přírodě, klíčení semen – zelený koutek.</w:t>
      </w:r>
    </w:p>
    <w:p w14:paraId="7455E6BA" w14:textId="7D360B40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stříhání, lepení – práce s papírem, textilem.</w:t>
      </w:r>
    </w:p>
    <w:p w14:paraId="1E817126" w14:textId="5E4B0273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dramatizace pohádky.</w:t>
      </w:r>
    </w:p>
    <w:p w14:paraId="66DE70C8" w14:textId="69762A19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pohybově rekreační hry venku a na zahradě.</w:t>
      </w:r>
    </w:p>
    <w:p w14:paraId="7E998869" w14:textId="7539FECF" w:rsidR="001B0FBA" w:rsidRPr="006177F1" w:rsidRDefault="00E72B6A" w:rsidP="006177F1">
      <w:pPr>
        <w:numPr>
          <w:ilvl w:val="0"/>
          <w:numId w:val="49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0953C437" wp14:editId="67842083">
            <wp:simplePos x="0" y="0"/>
            <wp:positionH relativeFrom="column">
              <wp:posOffset>3565525</wp:posOffset>
            </wp:positionH>
            <wp:positionV relativeFrom="paragraph">
              <wp:posOffset>357505</wp:posOffset>
            </wp:positionV>
            <wp:extent cx="2407920" cy="2407920"/>
            <wp:effectExtent l="0" t="0" r="0" b="0"/>
            <wp:wrapNone/>
            <wp:docPr id="16" name="Grafický objekt 16" descr="Otevřená kni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cký objekt 16" descr="Otevřená kniha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63132997" w14:textId="402BC46C" w:rsidR="001B0FBA" w:rsidRPr="006177F1" w:rsidRDefault="00D4249B" w:rsidP="006177F1">
      <w:p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práce s žákyní s IVP.</w:t>
      </w:r>
    </w:p>
    <w:p w14:paraId="712F7306" w14:textId="3E021815" w:rsidR="001B0FBA" w:rsidRPr="006177F1" w:rsidRDefault="00D4249B" w:rsidP="006177F1">
      <w:pPr>
        <w:numPr>
          <w:ilvl w:val="0"/>
          <w:numId w:val="33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JINÉ ČINNOSTI</w:t>
      </w:r>
    </w:p>
    <w:p w14:paraId="445C9FF8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22. 3. </w:t>
      </w:r>
      <w:r w:rsidRPr="00E72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Den vody 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pouštění lodiček na Moštěnce</w:t>
      </w:r>
    </w:p>
    <w:p w14:paraId="3071D16D" w14:textId="5EB5CDDF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Březen </w:t>
      </w:r>
      <w:r w:rsidRPr="00E72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 w:rsidR="00E72B6A" w:rsidRPr="00E72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E72B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ěsíc knihy a internetu</w:t>
      </w: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návštěva knihovny.</w:t>
      </w:r>
      <w:r w:rsidRPr="006177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703E9E5A" wp14:editId="2D4DE1B3">
                <wp:extent cx="1905" cy="20320"/>
                <wp:effectExtent l="0" t="0" r="0" b="0"/>
                <wp:docPr id="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F5EBBEA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AFGdcW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197BFE65" w14:textId="3A0E4089" w:rsidR="001B0FBA" w:rsidRPr="006177F1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  <w:r w:rsidRPr="006177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D</w:t>
      </w:r>
      <w:r w:rsidR="001C5A7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UBEN</w:t>
      </w:r>
    </w:p>
    <w:p w14:paraId="44DB1A38" w14:textId="77777777" w:rsidR="001B0FBA" w:rsidRPr="006177F1" w:rsidRDefault="00D4249B" w:rsidP="006177F1">
      <w:pPr>
        <w:numPr>
          <w:ilvl w:val="0"/>
          <w:numId w:val="34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2489B2A8" w14:textId="73E09031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Hry pro děti dle vlastního výběru, stavebnice.</w:t>
      </w:r>
    </w:p>
    <w:p w14:paraId="5197A87A" w14:textId="77777777" w:rsidR="001B0FBA" w:rsidRPr="006177F1" w:rsidRDefault="00D4249B" w:rsidP="006177F1">
      <w:pPr>
        <w:numPr>
          <w:ilvl w:val="0"/>
          <w:numId w:val="36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42273B2B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Vycházky jarní přírodou, kolektivní hry na zahradě.</w:t>
      </w:r>
    </w:p>
    <w:p w14:paraId="7615BB35" w14:textId="5D3C92C6" w:rsidR="001B0FBA" w:rsidRPr="006177F1" w:rsidRDefault="00D4249B" w:rsidP="006177F1">
      <w:pPr>
        <w:numPr>
          <w:ilvl w:val="0"/>
          <w:numId w:val="35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3ABBD13F" w14:textId="25504BBE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přesazování květin, třídění stavebnic a her, jejich úklid, zdobení kraslic</w:t>
      </w:r>
    </w:p>
    <w:p w14:paraId="5257346E" w14:textId="0785FB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pozorování prvních jarních květin, keřů, stromů.</w:t>
      </w:r>
    </w:p>
    <w:p w14:paraId="768331EE" w14:textId="50A878DF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závodivé hry.</w:t>
      </w:r>
    </w:p>
    <w:p w14:paraId="221F6CBA" w14:textId="5ABAD7F9" w:rsidR="001B0FBA" w:rsidRPr="006177F1" w:rsidRDefault="00D4249B" w:rsidP="006177F1">
      <w:pPr>
        <w:numPr>
          <w:ilvl w:val="0"/>
          <w:numId w:val="38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na vyučování</w:t>
      </w:r>
    </w:p>
    <w:p w14:paraId="2A9AD963" w14:textId="4B1FC762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 na procvičování učiva, soutěže, kvízy.</w:t>
      </w:r>
    </w:p>
    <w:p w14:paraId="11927F30" w14:textId="0425FB05" w:rsidR="001B0FBA" w:rsidRPr="006177F1" w:rsidRDefault="00D4249B" w:rsidP="006177F1">
      <w:pPr>
        <w:numPr>
          <w:ilvl w:val="0"/>
          <w:numId w:val="37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JINNÉ ČINNOSTI</w:t>
      </w:r>
    </w:p>
    <w:p w14:paraId="3C260E35" w14:textId="21002699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Hledání velikonočních vajíček, Velikonoční kraslicovník</w:t>
      </w:r>
    </w:p>
    <w:p w14:paraId="1AFBE2D2" w14:textId="6CE3975F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22. 4. Den Země</w:t>
      </w:r>
    </w:p>
    <w:p w14:paraId="4C39446A" w14:textId="09ADACB0" w:rsidR="001B0FBA" w:rsidRPr="006177F1" w:rsidRDefault="00D4249B" w:rsidP="006177F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6177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FD8655F" wp14:editId="6B199FEF">
                <wp:extent cx="1905" cy="20320"/>
                <wp:effectExtent l="0" t="0" r="0" b="0"/>
                <wp:docPr id="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A069CE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BovwAZ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4C028434" w14:textId="1DBDB4E2" w:rsidR="001B0FBA" w:rsidRPr="006177F1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  <w:r w:rsidRPr="006177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K</w:t>
      </w:r>
      <w:r w:rsidR="001C5A7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VĚTEN</w:t>
      </w:r>
    </w:p>
    <w:p w14:paraId="179695BC" w14:textId="77777777" w:rsidR="001B0FBA" w:rsidRPr="006177F1" w:rsidRDefault="00D4249B" w:rsidP="006177F1">
      <w:pPr>
        <w:numPr>
          <w:ilvl w:val="0"/>
          <w:numId w:val="39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06FB14C8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Komunitní kruh – povídání s dětmi, stolní a společenské hry</w:t>
      </w:r>
    </w:p>
    <w:p w14:paraId="6958FB12" w14:textId="77777777" w:rsidR="001B0FBA" w:rsidRPr="006177F1" w:rsidRDefault="00D4249B" w:rsidP="006177F1">
      <w:pPr>
        <w:numPr>
          <w:ilvl w:val="0"/>
          <w:numId w:val="40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15A4C725" w14:textId="60B9532E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Rekreační hry.</w:t>
      </w:r>
    </w:p>
    <w:p w14:paraId="6D78959A" w14:textId="40B8F177" w:rsidR="001B0FBA" w:rsidRPr="006177F1" w:rsidRDefault="001C5A7E" w:rsidP="006177F1">
      <w:pPr>
        <w:numPr>
          <w:ilvl w:val="0"/>
          <w:numId w:val="41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13BC71F4" wp14:editId="54FB5B30">
            <wp:simplePos x="0" y="0"/>
            <wp:positionH relativeFrom="column">
              <wp:posOffset>3916045</wp:posOffset>
            </wp:positionH>
            <wp:positionV relativeFrom="paragraph">
              <wp:posOffset>363220</wp:posOffset>
            </wp:positionV>
            <wp:extent cx="2042160" cy="2042160"/>
            <wp:effectExtent l="0" t="0" r="0" b="0"/>
            <wp:wrapNone/>
            <wp:docPr id="17" name="Grafický objekt 17" descr="Her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Herze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461039DE" w14:textId="55EEC986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skládanky z papíru, stříhání, lepení – dárky pro maminky.</w:t>
      </w:r>
    </w:p>
    <w:p w14:paraId="7788DC7A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vycházky, zelený koutek.</w:t>
      </w:r>
    </w:p>
    <w:p w14:paraId="587F2490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Estetická – jarní náměty.</w:t>
      </w:r>
    </w:p>
    <w:p w14:paraId="20AA860D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hry na hřišti, překonávání přírodních překážek.</w:t>
      </w:r>
    </w:p>
    <w:p w14:paraId="48E55D1D" w14:textId="77777777" w:rsidR="001B0FBA" w:rsidRPr="006177F1" w:rsidRDefault="00D4249B" w:rsidP="006177F1">
      <w:pPr>
        <w:numPr>
          <w:ilvl w:val="0"/>
          <w:numId w:val="42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22320AD0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Doplňovačky, hádanky, četba časopisů, plnění úkolů. Individuální práce s žákyní s IVP.</w:t>
      </w:r>
    </w:p>
    <w:p w14:paraId="74D588E7" w14:textId="77777777" w:rsidR="001B0FBA" w:rsidRPr="006177F1" w:rsidRDefault="00D4249B" w:rsidP="006177F1">
      <w:pPr>
        <w:numPr>
          <w:ilvl w:val="0"/>
          <w:numId w:val="43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JINÉ ČINNOSTI</w:t>
      </w:r>
    </w:p>
    <w:p w14:paraId="3EF200BA" w14:textId="7777777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Den matek – pohybová skladba, dárečky pro maminky</w:t>
      </w:r>
    </w:p>
    <w:p w14:paraId="6512AE51" w14:textId="6D66C5D6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Dopraváček – dopravní značky a bezpečnost v provozu.</w:t>
      </w:r>
      <w:r w:rsidRPr="006177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709C0BE" wp14:editId="6C33F0C5">
                <wp:extent cx="1905" cy="20320"/>
                <wp:effectExtent l="0" t="0" r="0" b="0"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98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7D5310" id="Rectangle 1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" fillcolor="#a0a0a0" stroked="f" strokeweight="0">
                <w10:anchorlock/>
              </v:rect>
            </w:pict>
          </mc:Fallback>
        </mc:AlternateContent>
      </w:r>
    </w:p>
    <w:p w14:paraId="18B655F6" w14:textId="2692E524" w:rsidR="001B0FBA" w:rsidRPr="00E76C3A" w:rsidRDefault="006177F1" w:rsidP="006177F1">
      <w:pPr>
        <w:spacing w:beforeAutospacing="1" w:after="0" w:line="240" w:lineRule="auto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  <w:r w:rsidRPr="00E76C3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Č</w:t>
      </w:r>
      <w:r w:rsidR="001C5A7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ERVEN</w:t>
      </w:r>
    </w:p>
    <w:p w14:paraId="260C6D80" w14:textId="2D1D8E03" w:rsidR="001B0FBA" w:rsidRPr="006177F1" w:rsidRDefault="00D4249B" w:rsidP="006177F1">
      <w:pPr>
        <w:numPr>
          <w:ilvl w:val="0"/>
          <w:numId w:val="44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ODPOČINKOVÁ ČINNOST</w:t>
      </w:r>
    </w:p>
    <w:p w14:paraId="45D184A4" w14:textId="73CDD13F" w:rsidR="001B0FBA" w:rsidRPr="006177F1" w:rsidRDefault="00D4249B" w:rsidP="006177F1">
      <w:p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Odpočinek na zahradě, hry dle výběru dětí.</w:t>
      </w:r>
    </w:p>
    <w:p w14:paraId="11DA69D0" w14:textId="140945C4" w:rsidR="001B0FBA" w:rsidRPr="006177F1" w:rsidRDefault="00D4249B" w:rsidP="006177F1">
      <w:pPr>
        <w:numPr>
          <w:ilvl w:val="0"/>
          <w:numId w:val="45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REKREAČNÍ ČINNOST</w:t>
      </w:r>
    </w:p>
    <w:p w14:paraId="031A0910" w14:textId="3D4EE7A4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Hry ve volné přírodě, kolektivní hry.</w:t>
      </w:r>
    </w:p>
    <w:p w14:paraId="18DA5CA4" w14:textId="0AEC5888" w:rsidR="001B0FBA" w:rsidRPr="006177F1" w:rsidRDefault="00D4249B" w:rsidP="006177F1">
      <w:pPr>
        <w:numPr>
          <w:ilvl w:val="0"/>
          <w:numId w:val="46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ZÁJMOVÁ ČINNOST</w:t>
      </w:r>
    </w:p>
    <w:p w14:paraId="0C20D168" w14:textId="5F2757C7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– stavění z konstruktivních stavebnic, stříhání, lepení.</w:t>
      </w:r>
    </w:p>
    <w:p w14:paraId="620E3462" w14:textId="426DF10D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Přírodovědná – tvoření herbáře z lučních květin.</w:t>
      </w:r>
    </w:p>
    <w:p w14:paraId="55FC76E1" w14:textId="4F8814B4" w:rsidR="001B0FBA" w:rsidRPr="006177F1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– závody v různých disciplínách – předávání medailí, vycházky.</w:t>
      </w:r>
    </w:p>
    <w:p w14:paraId="5169896D" w14:textId="3C2172E1" w:rsidR="001B0FBA" w:rsidRPr="006177F1" w:rsidRDefault="00D4249B" w:rsidP="006177F1">
      <w:pPr>
        <w:numPr>
          <w:ilvl w:val="0"/>
          <w:numId w:val="47"/>
        </w:numPr>
        <w:spacing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VYUČOVÁNÍ</w:t>
      </w:r>
    </w:p>
    <w:p w14:paraId="0A0694BE" w14:textId="14D87E63" w:rsidR="00E76C3A" w:rsidRDefault="00D4249B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Co všechno už umím – procvičení znalostí dětí, křížovky a didaktické hry.</w:t>
      </w:r>
    </w:p>
    <w:p w14:paraId="58CA05D2" w14:textId="2114E135" w:rsidR="001B0FBA" w:rsidRPr="006177F1" w:rsidRDefault="001C5A7E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BCAF97" wp14:editId="7DB6CB57">
            <wp:simplePos x="0" y="0"/>
            <wp:positionH relativeFrom="column">
              <wp:posOffset>4441825</wp:posOffset>
            </wp:positionH>
            <wp:positionV relativeFrom="paragraph">
              <wp:posOffset>204470</wp:posOffset>
            </wp:positionV>
            <wp:extent cx="2362200" cy="2362200"/>
            <wp:effectExtent l="0" t="0" r="0" b="0"/>
            <wp:wrapNone/>
            <wp:docPr id="18" name="Grafický objekt 18" descr="Pružinové květy s motýlem a Dragon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cký objekt 18" descr="Pružinové květy s motýlem a Dragonfl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9B" w:rsidRPr="006177F1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práce s žákyní s IVP.</w:t>
      </w:r>
    </w:p>
    <w:p w14:paraId="594E205B" w14:textId="4960C93C" w:rsidR="001B0FBA" w:rsidRPr="006177F1" w:rsidRDefault="00D4249B" w:rsidP="006177F1">
      <w:pPr>
        <w:numPr>
          <w:ilvl w:val="0"/>
          <w:numId w:val="4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JINNÉ ČINNOSTI</w:t>
      </w:r>
    </w:p>
    <w:p w14:paraId="253C1F72" w14:textId="2F94A42F" w:rsidR="001B0FBA" w:rsidRPr="006177F1" w:rsidRDefault="00D4249B" w:rsidP="006177F1">
      <w:p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MDD, </w:t>
      </w:r>
      <w:r w:rsidR="008479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příprava na Olympiádu malotřídních škol</w:t>
      </w:r>
      <w:r w:rsidRPr="00617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Přírodovědná sazka</w:t>
      </w:r>
    </w:p>
    <w:p w14:paraId="0E8F30D5" w14:textId="77777777" w:rsidR="001B0FBA" w:rsidRPr="006177F1" w:rsidRDefault="001B0FBA" w:rsidP="006177F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11BBF" w14:textId="77777777" w:rsidR="001B0FBA" w:rsidRPr="006177F1" w:rsidRDefault="001B0FBA" w:rsidP="00617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FBA" w:rsidRPr="006177F1" w:rsidSect="006177F1">
      <w:pgSz w:w="11906" w:h="16838"/>
      <w:pgMar w:top="568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E01"/>
    <w:multiLevelType w:val="multilevel"/>
    <w:tmpl w:val="9E3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1A751A"/>
    <w:multiLevelType w:val="multilevel"/>
    <w:tmpl w:val="59D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84288F"/>
    <w:multiLevelType w:val="multilevel"/>
    <w:tmpl w:val="76F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6E371E8"/>
    <w:multiLevelType w:val="multilevel"/>
    <w:tmpl w:val="34A4CE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F15A0C"/>
    <w:multiLevelType w:val="multilevel"/>
    <w:tmpl w:val="9014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8022B1"/>
    <w:multiLevelType w:val="multilevel"/>
    <w:tmpl w:val="1C1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9FA72CF"/>
    <w:multiLevelType w:val="multilevel"/>
    <w:tmpl w:val="9B7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B8470BD"/>
    <w:multiLevelType w:val="multilevel"/>
    <w:tmpl w:val="84B8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C8F7AC9"/>
    <w:multiLevelType w:val="multilevel"/>
    <w:tmpl w:val="798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F5731C0"/>
    <w:multiLevelType w:val="multilevel"/>
    <w:tmpl w:val="A78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1337853"/>
    <w:multiLevelType w:val="multilevel"/>
    <w:tmpl w:val="9090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86D4259"/>
    <w:multiLevelType w:val="multilevel"/>
    <w:tmpl w:val="2E8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8DC5F66"/>
    <w:multiLevelType w:val="multilevel"/>
    <w:tmpl w:val="399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D690324"/>
    <w:multiLevelType w:val="multilevel"/>
    <w:tmpl w:val="72E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104D47"/>
    <w:multiLevelType w:val="multilevel"/>
    <w:tmpl w:val="CA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1F385F24"/>
    <w:multiLevelType w:val="multilevel"/>
    <w:tmpl w:val="7A5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1F84C8D"/>
    <w:multiLevelType w:val="multilevel"/>
    <w:tmpl w:val="1F8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33C7C5C"/>
    <w:multiLevelType w:val="multilevel"/>
    <w:tmpl w:val="380C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4DE1A98"/>
    <w:multiLevelType w:val="multilevel"/>
    <w:tmpl w:val="FC6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BCB3661"/>
    <w:multiLevelType w:val="multilevel"/>
    <w:tmpl w:val="D87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C154CD1"/>
    <w:multiLevelType w:val="multilevel"/>
    <w:tmpl w:val="4D3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C51F8C"/>
    <w:multiLevelType w:val="multilevel"/>
    <w:tmpl w:val="F93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0F26517"/>
    <w:multiLevelType w:val="multilevel"/>
    <w:tmpl w:val="D37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345849AF"/>
    <w:multiLevelType w:val="multilevel"/>
    <w:tmpl w:val="ED7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58D17D7"/>
    <w:multiLevelType w:val="multilevel"/>
    <w:tmpl w:val="9E86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92C1772"/>
    <w:multiLevelType w:val="multilevel"/>
    <w:tmpl w:val="2CA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93C6DCD"/>
    <w:multiLevelType w:val="multilevel"/>
    <w:tmpl w:val="2F0C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007A58"/>
    <w:multiLevelType w:val="multilevel"/>
    <w:tmpl w:val="926A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C1A649F"/>
    <w:multiLevelType w:val="multilevel"/>
    <w:tmpl w:val="FC6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C221BE3"/>
    <w:multiLevelType w:val="multilevel"/>
    <w:tmpl w:val="EF5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4C87FD7"/>
    <w:multiLevelType w:val="multilevel"/>
    <w:tmpl w:val="4AB6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8257FEC"/>
    <w:multiLevelType w:val="multilevel"/>
    <w:tmpl w:val="C0F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C8E268D"/>
    <w:multiLevelType w:val="multilevel"/>
    <w:tmpl w:val="62F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CD12AB9"/>
    <w:multiLevelType w:val="multilevel"/>
    <w:tmpl w:val="8B1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500046FD"/>
    <w:multiLevelType w:val="multilevel"/>
    <w:tmpl w:val="248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2DB6D12"/>
    <w:multiLevelType w:val="multilevel"/>
    <w:tmpl w:val="4EB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5847712"/>
    <w:multiLevelType w:val="multilevel"/>
    <w:tmpl w:val="910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B86792D"/>
    <w:multiLevelType w:val="multilevel"/>
    <w:tmpl w:val="1BC6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0027C45"/>
    <w:multiLevelType w:val="multilevel"/>
    <w:tmpl w:val="845E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189219E"/>
    <w:multiLevelType w:val="multilevel"/>
    <w:tmpl w:val="CD1A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3F46453"/>
    <w:multiLevelType w:val="multilevel"/>
    <w:tmpl w:val="030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64402A40"/>
    <w:multiLevelType w:val="multilevel"/>
    <w:tmpl w:val="0F7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6858524F"/>
    <w:multiLevelType w:val="multilevel"/>
    <w:tmpl w:val="CD24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6DAA510C"/>
    <w:multiLevelType w:val="multilevel"/>
    <w:tmpl w:val="E99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6EF91D11"/>
    <w:multiLevelType w:val="multilevel"/>
    <w:tmpl w:val="B98E24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49E1E86"/>
    <w:multiLevelType w:val="multilevel"/>
    <w:tmpl w:val="726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58C5927"/>
    <w:multiLevelType w:val="multilevel"/>
    <w:tmpl w:val="E6E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760F6CCD"/>
    <w:multiLevelType w:val="multilevel"/>
    <w:tmpl w:val="9486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7D395303"/>
    <w:multiLevelType w:val="multilevel"/>
    <w:tmpl w:val="D1C6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7D6E3233"/>
    <w:multiLevelType w:val="multilevel"/>
    <w:tmpl w:val="0B48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7"/>
  </w:num>
  <w:num w:numId="2">
    <w:abstractNumId w:val="46"/>
  </w:num>
  <w:num w:numId="3">
    <w:abstractNumId w:val="35"/>
  </w:num>
  <w:num w:numId="4">
    <w:abstractNumId w:val="9"/>
  </w:num>
  <w:num w:numId="5">
    <w:abstractNumId w:val="1"/>
  </w:num>
  <w:num w:numId="6">
    <w:abstractNumId w:val="18"/>
  </w:num>
  <w:num w:numId="7">
    <w:abstractNumId w:val="34"/>
  </w:num>
  <w:num w:numId="8">
    <w:abstractNumId w:val="8"/>
  </w:num>
  <w:num w:numId="9">
    <w:abstractNumId w:val="15"/>
  </w:num>
  <w:num w:numId="10">
    <w:abstractNumId w:val="41"/>
  </w:num>
  <w:num w:numId="11">
    <w:abstractNumId w:val="4"/>
  </w:num>
  <w:num w:numId="12">
    <w:abstractNumId w:val="28"/>
  </w:num>
  <w:num w:numId="13">
    <w:abstractNumId w:val="20"/>
  </w:num>
  <w:num w:numId="14">
    <w:abstractNumId w:val="22"/>
  </w:num>
  <w:num w:numId="15">
    <w:abstractNumId w:val="45"/>
  </w:num>
  <w:num w:numId="16">
    <w:abstractNumId w:val="19"/>
  </w:num>
  <w:num w:numId="17">
    <w:abstractNumId w:val="23"/>
  </w:num>
  <w:num w:numId="18">
    <w:abstractNumId w:val="40"/>
  </w:num>
  <w:num w:numId="19">
    <w:abstractNumId w:val="48"/>
  </w:num>
  <w:num w:numId="20">
    <w:abstractNumId w:val="10"/>
  </w:num>
  <w:num w:numId="21">
    <w:abstractNumId w:val="5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7"/>
  </w:num>
  <w:num w:numId="27">
    <w:abstractNumId w:val="26"/>
  </w:num>
  <w:num w:numId="28">
    <w:abstractNumId w:val="29"/>
  </w:num>
  <w:num w:numId="29">
    <w:abstractNumId w:val="44"/>
  </w:num>
  <w:num w:numId="30">
    <w:abstractNumId w:val="12"/>
  </w:num>
  <w:num w:numId="31">
    <w:abstractNumId w:val="2"/>
  </w:num>
  <w:num w:numId="32">
    <w:abstractNumId w:val="24"/>
  </w:num>
  <w:num w:numId="33">
    <w:abstractNumId w:val="39"/>
  </w:num>
  <w:num w:numId="34">
    <w:abstractNumId w:val="32"/>
  </w:num>
  <w:num w:numId="35">
    <w:abstractNumId w:val="30"/>
  </w:num>
  <w:num w:numId="36">
    <w:abstractNumId w:val="43"/>
  </w:num>
  <w:num w:numId="37">
    <w:abstractNumId w:val="16"/>
  </w:num>
  <w:num w:numId="38">
    <w:abstractNumId w:val="38"/>
  </w:num>
  <w:num w:numId="39">
    <w:abstractNumId w:val="36"/>
  </w:num>
  <w:num w:numId="40">
    <w:abstractNumId w:val="25"/>
  </w:num>
  <w:num w:numId="41">
    <w:abstractNumId w:val="11"/>
  </w:num>
  <w:num w:numId="42">
    <w:abstractNumId w:val="37"/>
  </w:num>
  <w:num w:numId="43">
    <w:abstractNumId w:val="6"/>
  </w:num>
  <w:num w:numId="44">
    <w:abstractNumId w:val="49"/>
  </w:num>
  <w:num w:numId="45">
    <w:abstractNumId w:val="47"/>
  </w:num>
  <w:num w:numId="46">
    <w:abstractNumId w:val="42"/>
  </w:num>
  <w:num w:numId="47">
    <w:abstractNumId w:val="7"/>
  </w:num>
  <w:num w:numId="48">
    <w:abstractNumId w:val="33"/>
  </w:num>
  <w:num w:numId="49">
    <w:abstractNumId w:val="3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BA"/>
    <w:rsid w:val="001B0FBA"/>
    <w:rsid w:val="001C5A7E"/>
    <w:rsid w:val="006177F1"/>
    <w:rsid w:val="008479BD"/>
    <w:rsid w:val="0090476D"/>
    <w:rsid w:val="00AC2BED"/>
    <w:rsid w:val="00D4249B"/>
    <w:rsid w:val="00E72B6A"/>
    <w:rsid w:val="00E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5138"/>
  <w15:docId w15:val="{4474D326-FA67-4DAD-811C-97AFA40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787A29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87A29"/>
    <w:pPr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qFormat/>
    <w:rsid w:val="00787A2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87A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787A2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974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dc:description/>
  <cp:lastModifiedBy>Dagmar Tesaříková</cp:lastModifiedBy>
  <cp:revision>5</cp:revision>
  <dcterms:created xsi:type="dcterms:W3CDTF">2021-09-22T18:15:00Z</dcterms:created>
  <dcterms:modified xsi:type="dcterms:W3CDTF">2021-09-22T19:23:00Z</dcterms:modified>
  <dc:language>cs-CZ</dc:language>
</cp:coreProperties>
</file>